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05" w:rsidRPr="00AF58B9" w:rsidRDefault="00025905" w:rsidP="00025905">
      <w:pPr>
        <w:spacing w:after="0"/>
        <w:jc w:val="center"/>
        <w:rPr>
          <w:rFonts w:ascii="Tw Cen MT Condensed Extra Bold" w:hAnsi="Tw Cen MT Condensed Extra Bold" w:cstheme="minorHAnsi"/>
          <w:bCs/>
          <w:sz w:val="24"/>
          <w:szCs w:val="24"/>
        </w:rPr>
      </w:pPr>
      <w:r>
        <w:rPr>
          <w:rFonts w:ascii="Tw Cen MT Condensed Extra Bold" w:hAnsi="Tw Cen MT Condensed Extra Bold" w:cstheme="minorHAnsi"/>
          <w:bCs/>
          <w:sz w:val="24"/>
          <w:szCs w:val="24"/>
        </w:rPr>
        <w:t xml:space="preserve">KITA </w:t>
      </w:r>
      <w:r w:rsidRPr="00AF58B9">
        <w:rPr>
          <w:rFonts w:ascii="Tw Cen MT Condensed Extra Bold" w:hAnsi="Tw Cen MT Condensed Extra Bold" w:cstheme="minorHAnsi"/>
          <w:bCs/>
          <w:sz w:val="24"/>
          <w:szCs w:val="24"/>
        </w:rPr>
        <w:t>DIPANGGIL OLEH TUHAN MELALUI ROH KUDUS</w:t>
      </w:r>
    </w:p>
    <w:p w:rsidR="00025905" w:rsidRPr="00AF58B9" w:rsidRDefault="00025905" w:rsidP="00025905">
      <w:pPr>
        <w:spacing w:after="0"/>
        <w:jc w:val="center"/>
        <w:rPr>
          <w:rFonts w:ascii="Tw Cen MT Condensed Extra Bold" w:hAnsi="Tw Cen MT Condensed Extra Bold" w:cstheme="minorHAnsi"/>
          <w:bCs/>
          <w:sz w:val="24"/>
          <w:szCs w:val="24"/>
        </w:rPr>
      </w:pPr>
      <w:r w:rsidRPr="00AF58B9">
        <w:rPr>
          <w:rFonts w:ascii="Tw Cen MT Condensed Extra Bold" w:hAnsi="Tw Cen MT Condensed Extra Bold" w:cstheme="minorHAnsi"/>
          <w:bCs/>
          <w:sz w:val="24"/>
          <w:szCs w:val="24"/>
        </w:rPr>
        <w:t>‘UNTUK KESELAMATAN BANGSA PAPUA DARI SAMARAI</w:t>
      </w:r>
      <w:r>
        <w:rPr>
          <w:rFonts w:ascii="Tw Cen MT Condensed Extra Bold" w:hAnsi="Tw Cen MT Condensed Extra Bold" w:cstheme="minorHAnsi"/>
          <w:bCs/>
          <w:sz w:val="24"/>
          <w:szCs w:val="24"/>
        </w:rPr>
        <w:t xml:space="preserve"> SAMPAI</w:t>
      </w:r>
      <w:r w:rsidRPr="00F26479">
        <w:rPr>
          <w:rFonts w:ascii="Tw Cen MT Condensed Extra Bold" w:hAnsi="Tw Cen MT Condensed Extra Bold" w:cstheme="minorHAnsi"/>
          <w:bCs/>
          <w:sz w:val="24"/>
          <w:szCs w:val="24"/>
        </w:rPr>
        <w:t xml:space="preserve"> </w:t>
      </w:r>
      <w:r>
        <w:rPr>
          <w:rFonts w:ascii="Tw Cen MT Condensed Extra Bold" w:hAnsi="Tw Cen MT Condensed Extra Bold" w:cstheme="minorHAnsi"/>
          <w:bCs/>
          <w:sz w:val="24"/>
          <w:szCs w:val="24"/>
        </w:rPr>
        <w:t xml:space="preserve">MISOL </w:t>
      </w:r>
      <w:r w:rsidRPr="00AF58B9">
        <w:rPr>
          <w:rFonts w:ascii="Tw Cen MT Condensed Extra Bold" w:hAnsi="Tw Cen MT Condensed Extra Bold" w:cstheme="minorHAnsi"/>
          <w:bCs/>
          <w:sz w:val="24"/>
          <w:szCs w:val="24"/>
        </w:rPr>
        <w:t>SORONG</w:t>
      </w:r>
      <w:r>
        <w:rPr>
          <w:rFonts w:ascii="Tw Cen MT Condensed Extra Bold" w:hAnsi="Tw Cen MT Condensed Extra Bold" w:cstheme="minorHAnsi"/>
          <w:bCs/>
          <w:sz w:val="24"/>
          <w:szCs w:val="24"/>
        </w:rPr>
        <w:t>’</w:t>
      </w:r>
    </w:p>
    <w:p w:rsidR="00025905" w:rsidRPr="004507B7" w:rsidRDefault="00025905" w:rsidP="00025905">
      <w:pPr>
        <w:spacing w:after="0"/>
        <w:jc w:val="center"/>
        <w:rPr>
          <w:rFonts w:ascii="Tw Cen MT Condensed Extra Bold" w:hAnsi="Tw Cen MT Condensed Extra Bold" w:cs="Times New Roman"/>
        </w:rPr>
      </w:pPr>
      <w:r>
        <w:rPr>
          <w:rFonts w:ascii="Tw Cen MT Condensed Extra Bold" w:hAnsi="Tw Cen MT Condensed Extra Bold" w:cs="Times New Roman"/>
        </w:rPr>
        <w:t>‘</w:t>
      </w:r>
      <w:r w:rsidRPr="004507B7">
        <w:rPr>
          <w:rFonts w:ascii="Tw Cen MT Condensed Extra Bold" w:hAnsi="Tw Cen MT Condensed Extra Bold" w:cs="Times New Roman"/>
        </w:rPr>
        <w:t>Mari kita sukseskan doa puasa 40 hari 40 malam serentak Papua Barat dan Papua New Guinea dari tanggal 21 Juni jam 12 siang sampai berakhir 31 Juli 2022 jam 12 siang</w:t>
      </w:r>
      <w:r>
        <w:rPr>
          <w:rFonts w:ascii="Tw Cen MT Condensed Extra Bold" w:hAnsi="Tw Cen MT Condensed Extra Bold" w:cs="Times New Roman"/>
        </w:rPr>
        <w:t>’</w:t>
      </w:r>
    </w:p>
    <w:p w:rsidR="00025905" w:rsidRPr="00977E67" w:rsidRDefault="00025905" w:rsidP="00025905">
      <w:pPr>
        <w:spacing w:after="0"/>
        <w:jc w:val="center"/>
        <w:rPr>
          <w:rFonts w:ascii="Agency FB" w:hAnsi="Agency FB" w:cs="Times New Roman"/>
          <w:b/>
          <w:sz w:val="20"/>
          <w:szCs w:val="20"/>
        </w:rPr>
      </w:pPr>
      <w:r w:rsidRPr="00977E67">
        <w:rPr>
          <w:rFonts w:ascii="Agency FB" w:hAnsi="Agency FB" w:cs="Times New Roman"/>
          <w:b/>
          <w:sz w:val="20"/>
          <w:szCs w:val="20"/>
        </w:rPr>
        <w:t>“Syukur bagi-Mu Tuhan”</w:t>
      </w:r>
    </w:p>
    <w:p w:rsidR="00025905" w:rsidRPr="00AF58B9" w:rsidRDefault="00025905" w:rsidP="00025905">
      <w:pPr>
        <w:pStyle w:val="NoSpacing"/>
        <w:jc w:val="both"/>
        <w:rPr>
          <w:rFonts w:ascii="Times New Roman" w:hAnsi="Times New Roman" w:cs="Times New Roman"/>
        </w:rPr>
      </w:pPr>
      <w:r w:rsidRPr="003873C0">
        <w:rPr>
          <w:rFonts w:ascii="Tw Cen MT Condensed Extra Bold" w:hAnsi="Tw Cen MT Condensed Extra Bold" w:cs="Times New Roman"/>
        </w:rPr>
        <w:t>Di sini dan di sana, masa lalu dan sekarang</w:t>
      </w:r>
      <w:r w:rsidRPr="00AF58B9">
        <w:rPr>
          <w:rFonts w:ascii="Times New Roman" w:hAnsi="Times New Roman" w:cs="Times New Roman"/>
        </w:rPr>
        <w:t xml:space="preserve"> Papua mengenakan pakaian kotor karena dikoto</w:t>
      </w:r>
      <w:r>
        <w:rPr>
          <w:rFonts w:ascii="Times New Roman" w:hAnsi="Times New Roman" w:cs="Times New Roman"/>
        </w:rPr>
        <w:t>ri oleh kotoran  jiwa interior N</w:t>
      </w:r>
      <w:r w:rsidRPr="00AF58B9">
        <w:rPr>
          <w:rFonts w:ascii="Times New Roman" w:hAnsi="Times New Roman" w:cs="Times New Roman"/>
        </w:rPr>
        <w:t>egara</w:t>
      </w:r>
      <w:r>
        <w:rPr>
          <w:rFonts w:ascii="Times New Roman" w:hAnsi="Times New Roman" w:cs="Times New Roman"/>
        </w:rPr>
        <w:t xml:space="preserve"> atas kerjasama para sekutunya</w:t>
      </w:r>
      <w:r w:rsidRPr="00AF58B9">
        <w:rPr>
          <w:rFonts w:ascii="Times New Roman" w:hAnsi="Times New Roman" w:cs="Times New Roman"/>
        </w:rPr>
        <w:t xml:space="preserve">, </w:t>
      </w:r>
      <w:r>
        <w:rPr>
          <w:rFonts w:ascii="Times New Roman" w:hAnsi="Times New Roman" w:cs="Times New Roman"/>
        </w:rPr>
        <w:t xml:space="preserve">sehingga </w:t>
      </w:r>
      <w:r w:rsidRPr="00AF58B9">
        <w:rPr>
          <w:rFonts w:ascii="Times New Roman" w:hAnsi="Times New Roman" w:cs="Times New Roman"/>
        </w:rPr>
        <w:t>permadani hijau hutan Papua sudah berlubang karena dirobek oleh mesin, air sungai menjad</w:t>
      </w:r>
      <w:r>
        <w:rPr>
          <w:rFonts w:ascii="Times New Roman" w:hAnsi="Times New Roman" w:cs="Times New Roman"/>
        </w:rPr>
        <w:t>i kabur karena aktivitas tambang</w:t>
      </w:r>
      <w:r w:rsidRPr="00AF58B9">
        <w:rPr>
          <w:rFonts w:ascii="Times New Roman" w:hAnsi="Times New Roman" w:cs="Times New Roman"/>
        </w:rPr>
        <w:t>, kebun kecil berserakan karena kematian tidak bertuan, biota laut hancur karena pukat harimau yang dikendalikan oleh kapal mesin, puncak salju mencair karena keserakahan para kapitalis, ledakan migran yang menghimpit bangsa Papua karena mobilitasnya yang tinggi, pamer kendaraan terbaru tanpa pernah merasa bersalah setelah m</w:t>
      </w:r>
      <w:r>
        <w:rPr>
          <w:rFonts w:ascii="Times New Roman" w:hAnsi="Times New Roman" w:cs="Times New Roman"/>
        </w:rPr>
        <w:t>encuri kekayaan Papua, ciri khas dari luar</w:t>
      </w:r>
      <w:r w:rsidRPr="00AF58B9">
        <w:rPr>
          <w:rFonts w:ascii="Times New Roman" w:hAnsi="Times New Roman" w:cs="Times New Roman"/>
        </w:rPr>
        <w:t xml:space="preserve"> dianggap biasa dan dibiasak</w:t>
      </w:r>
      <w:r>
        <w:rPr>
          <w:rFonts w:ascii="Times New Roman" w:hAnsi="Times New Roman" w:cs="Times New Roman"/>
        </w:rPr>
        <w:t>an, padahal ada yang menghancurkan kita</w:t>
      </w:r>
      <w:r w:rsidRPr="00AF58B9">
        <w:rPr>
          <w:rFonts w:ascii="Times New Roman" w:hAnsi="Times New Roman" w:cs="Times New Roman"/>
        </w:rPr>
        <w:t xml:space="preserve">, kotak-kotak sosial makin banyak yang diwarnai oleh dualisme atau konflik internal Papua di bawah kontrol tangan </w:t>
      </w:r>
      <w:r>
        <w:rPr>
          <w:rFonts w:ascii="Times New Roman" w:hAnsi="Times New Roman" w:cs="Times New Roman"/>
        </w:rPr>
        <w:t xml:space="preserve">tidak terlihat yang terlindungi. </w:t>
      </w:r>
      <w:r w:rsidRPr="00AF58B9">
        <w:rPr>
          <w:rFonts w:ascii="Times New Roman" w:hAnsi="Times New Roman" w:cs="Times New Roman"/>
        </w:rPr>
        <w:t xml:space="preserve">Dan masih banyak lagi fakta Papua. </w:t>
      </w:r>
    </w:p>
    <w:p w:rsidR="00025905" w:rsidRPr="00AF58B9" w:rsidRDefault="00025905" w:rsidP="00025905">
      <w:pPr>
        <w:pStyle w:val="NoSpacing"/>
        <w:ind w:firstLine="720"/>
        <w:jc w:val="both"/>
        <w:rPr>
          <w:rFonts w:ascii="Times New Roman" w:hAnsi="Times New Roman" w:cs="Times New Roman"/>
        </w:rPr>
      </w:pPr>
      <w:r w:rsidRPr="003873C0">
        <w:rPr>
          <w:rFonts w:ascii="Tw Cen MT Condensed Extra Bold" w:hAnsi="Tw Cen MT Condensed Extra Bold" w:cs="Times New Roman"/>
        </w:rPr>
        <w:t>Hal-hal itu dan hal lainnya</w:t>
      </w:r>
      <w:r w:rsidRPr="00AF58B9">
        <w:rPr>
          <w:rFonts w:ascii="Times New Roman" w:hAnsi="Times New Roman" w:cs="Times New Roman"/>
        </w:rPr>
        <w:t xml:space="preserve"> dimanfaatkan dan digunakan untuk memecah belah</w:t>
      </w:r>
      <w:r>
        <w:rPr>
          <w:rFonts w:ascii="Times New Roman" w:hAnsi="Times New Roman" w:cs="Times New Roman"/>
        </w:rPr>
        <w:t xml:space="preserve"> internal Ikatan Keluarga, Klen, d</w:t>
      </w:r>
      <w:r w:rsidRPr="00AF58B9">
        <w:rPr>
          <w:rFonts w:ascii="Times New Roman" w:hAnsi="Times New Roman" w:cs="Times New Roman"/>
        </w:rPr>
        <w:t>an Suku</w:t>
      </w:r>
      <w:r>
        <w:rPr>
          <w:rFonts w:ascii="Times New Roman" w:hAnsi="Times New Roman" w:cs="Times New Roman"/>
        </w:rPr>
        <w:t xml:space="preserve"> di Tanah Papua</w:t>
      </w:r>
      <w:r w:rsidRPr="00AF58B9">
        <w:rPr>
          <w:rFonts w:ascii="Times New Roman" w:hAnsi="Times New Roman" w:cs="Times New Roman"/>
        </w:rPr>
        <w:t>; M</w:t>
      </w:r>
      <w:r>
        <w:rPr>
          <w:rFonts w:ascii="Times New Roman" w:hAnsi="Times New Roman" w:cs="Times New Roman"/>
        </w:rPr>
        <w:t>engotak-atik Organisasi Gereja b</w:t>
      </w:r>
      <w:r w:rsidRPr="00AF58B9">
        <w:rPr>
          <w:rFonts w:ascii="Times New Roman" w:hAnsi="Times New Roman" w:cs="Times New Roman"/>
        </w:rPr>
        <w:t>angsa Papua</w:t>
      </w:r>
      <w:r>
        <w:rPr>
          <w:rFonts w:ascii="Times New Roman" w:hAnsi="Times New Roman" w:cs="Times New Roman"/>
        </w:rPr>
        <w:t>, serta memecah</w:t>
      </w:r>
      <w:r w:rsidRPr="00AF58B9">
        <w:rPr>
          <w:rFonts w:ascii="Times New Roman" w:hAnsi="Times New Roman" w:cs="Times New Roman"/>
        </w:rPr>
        <w:t xml:space="preserve"> keseragaman dalam organisasi Adat Proto di tujuh Wilayah A</w:t>
      </w:r>
      <w:r>
        <w:rPr>
          <w:rFonts w:ascii="Times New Roman" w:hAnsi="Times New Roman" w:cs="Times New Roman"/>
        </w:rPr>
        <w:t>dat Papua. Selanjutnya menghancur</w:t>
      </w:r>
      <w:r w:rsidRPr="00AF58B9">
        <w:rPr>
          <w:rFonts w:ascii="Times New Roman" w:hAnsi="Times New Roman" w:cs="Times New Roman"/>
        </w:rPr>
        <w:t xml:space="preserve">kan jiwa kebangsaan bangsa Papua dengan strategi </w:t>
      </w:r>
      <w:r w:rsidRPr="00163919">
        <w:rPr>
          <w:rFonts w:ascii="Times New Roman" w:hAnsi="Times New Roman" w:cs="Times New Roman"/>
          <w:i/>
        </w:rPr>
        <w:t>devide et impera</w:t>
      </w:r>
      <w:r>
        <w:rPr>
          <w:rFonts w:ascii="Times New Roman" w:hAnsi="Times New Roman" w:cs="Times New Roman"/>
          <w:i/>
        </w:rPr>
        <w:t xml:space="preserve"> </w:t>
      </w:r>
      <w:r>
        <w:rPr>
          <w:rFonts w:ascii="Times New Roman" w:hAnsi="Times New Roman" w:cs="Times New Roman"/>
        </w:rPr>
        <w:t>(pecah belah dan menjajah kita</w:t>
      </w:r>
      <w:r w:rsidRPr="00163919">
        <w:rPr>
          <w:rFonts w:ascii="Times New Roman" w:hAnsi="Times New Roman" w:cs="Times New Roman"/>
        </w:rPr>
        <w:t>)</w:t>
      </w:r>
      <w:r w:rsidRPr="00AF58B9">
        <w:rPr>
          <w:rFonts w:ascii="Times New Roman" w:hAnsi="Times New Roman" w:cs="Times New Roman"/>
        </w:rPr>
        <w:t>, kamuflasi, alienasi, marginalisasi, dan stigma</w:t>
      </w:r>
      <w:r>
        <w:rPr>
          <w:rFonts w:ascii="Times New Roman" w:hAnsi="Times New Roman" w:cs="Times New Roman"/>
        </w:rPr>
        <w:t>ti</w:t>
      </w:r>
      <w:r w:rsidRPr="00AF58B9">
        <w:rPr>
          <w:rFonts w:ascii="Times New Roman" w:hAnsi="Times New Roman" w:cs="Times New Roman"/>
        </w:rPr>
        <w:t xml:space="preserve">sasi. Dalam jiwa yang sedemikian itu terjadi perpecahan melalui prasangka buruk kepada sesama Papua. Terbentuknya mekanisme sentimen etnosentrisme dan primordialisme yang merapuhkan jiwa dan Roh bangsa Papua yang makin buruk terhadap mutu kepribadian bangsa Papua, dan makin signifikannya tingkat konflik Internal bangsa Papua. </w:t>
      </w:r>
    </w:p>
    <w:p w:rsidR="00025905" w:rsidRPr="00AF58B9" w:rsidRDefault="00025905" w:rsidP="00025905">
      <w:pPr>
        <w:pStyle w:val="NoSpacing"/>
        <w:ind w:firstLine="720"/>
        <w:jc w:val="both"/>
        <w:rPr>
          <w:rFonts w:ascii="Times New Roman" w:hAnsi="Times New Roman" w:cs="Times New Roman"/>
        </w:rPr>
      </w:pPr>
      <w:r w:rsidRPr="003873C0">
        <w:rPr>
          <w:rFonts w:ascii="Tw Cen MT Condensed Extra Bold" w:hAnsi="Tw Cen MT Condensed Extra Bold" w:cs="Times New Roman"/>
        </w:rPr>
        <w:t>Ketika kondisi yang demikian itu makin klimaks</w:t>
      </w:r>
      <w:r w:rsidRPr="00AF58B9">
        <w:rPr>
          <w:rFonts w:ascii="Times New Roman" w:hAnsi="Times New Roman" w:cs="Times New Roman"/>
        </w:rPr>
        <w:t xml:space="preserve"> </w:t>
      </w:r>
      <w:r w:rsidRPr="00437E1F">
        <w:rPr>
          <w:rFonts w:ascii="Tw Cen MT Condensed Extra Bold" w:hAnsi="Tw Cen MT Condensed Extra Bold" w:cs="Times New Roman"/>
        </w:rPr>
        <w:t>atau memuncak</w:t>
      </w:r>
      <w:r>
        <w:rPr>
          <w:rFonts w:ascii="Times New Roman" w:hAnsi="Times New Roman" w:cs="Times New Roman"/>
        </w:rPr>
        <w:t xml:space="preserve">, </w:t>
      </w:r>
      <w:r w:rsidRPr="00AF58B9">
        <w:rPr>
          <w:rFonts w:ascii="Times New Roman" w:hAnsi="Times New Roman" w:cs="Times New Roman"/>
        </w:rPr>
        <w:t>bangsa Papua berbicara juga tentang pentingnya pengakuan dan penghargaan terhadap nilai-nilai kemanusiaan manusia, term</w:t>
      </w:r>
      <w:r>
        <w:rPr>
          <w:rFonts w:ascii="Times New Roman" w:hAnsi="Times New Roman" w:cs="Times New Roman"/>
        </w:rPr>
        <w:t>asuk berbicara tentang pembebasan Papua. Melalui para hamba Tuhan tertentu, Tuhan menyampaikan: “</w:t>
      </w:r>
      <w:r w:rsidRPr="008905C9">
        <w:rPr>
          <w:rFonts w:ascii="Times New Roman" w:hAnsi="Times New Roman" w:cs="Times New Roman"/>
          <w:i/>
        </w:rPr>
        <w:t>bangsa Papua terlebih dahulu menguduskan diri sebelum Tuhan memulihkan bangsa Papua; bertobatlah, jangan menyembah kepada mammon (harta tahta) dan Tuhan secara bersamaan, tetapi carilah dahulu Kerajaan Allah dan Kebenaran-Nya terlebih dahulu</w:t>
      </w:r>
      <w:r w:rsidRPr="00AF58B9">
        <w:rPr>
          <w:rFonts w:ascii="Times New Roman" w:hAnsi="Times New Roman" w:cs="Times New Roman"/>
        </w:rPr>
        <w:t>”. Mengapa Tuhan berbicar</w:t>
      </w:r>
      <w:r>
        <w:rPr>
          <w:rFonts w:ascii="Times New Roman" w:hAnsi="Times New Roman" w:cs="Times New Roman"/>
        </w:rPr>
        <w:t xml:space="preserve">a demikian, “Sebab jenis ini </w:t>
      </w:r>
      <w:r w:rsidRPr="00AF58B9">
        <w:rPr>
          <w:rFonts w:ascii="Times New Roman" w:hAnsi="Times New Roman" w:cs="Times New Roman"/>
        </w:rPr>
        <w:t xml:space="preserve">hanya bisa dilawan dengan Doa dan </w:t>
      </w:r>
      <w:r>
        <w:rPr>
          <w:rFonts w:ascii="Times New Roman" w:hAnsi="Times New Roman" w:cs="Times New Roman"/>
        </w:rPr>
        <w:t>Puasa”.</w:t>
      </w:r>
    </w:p>
    <w:p w:rsidR="00025905" w:rsidRPr="00AF58B9" w:rsidRDefault="00025905" w:rsidP="00025905">
      <w:pPr>
        <w:pStyle w:val="NoSpacing"/>
        <w:ind w:firstLine="720"/>
        <w:jc w:val="both"/>
        <w:rPr>
          <w:rFonts w:ascii="Times New Roman" w:hAnsi="Times New Roman" w:cs="Times New Roman"/>
        </w:rPr>
      </w:pPr>
      <w:r w:rsidRPr="003873C0">
        <w:rPr>
          <w:rFonts w:ascii="Tw Cen MT Condensed Extra Bold" w:hAnsi="Tw Cen MT Condensed Extra Bold" w:cs="Times New Roman"/>
        </w:rPr>
        <w:t>Tuhan Pencipta sudah menganugerahkan</w:t>
      </w:r>
      <w:r w:rsidRPr="00AF58B9">
        <w:rPr>
          <w:rFonts w:ascii="Times New Roman" w:hAnsi="Times New Roman" w:cs="Times New Roman"/>
        </w:rPr>
        <w:t xml:space="preserve"> mutu jiwa dan Roh ke-Papua-an kepada </w:t>
      </w:r>
      <w:r>
        <w:rPr>
          <w:rFonts w:ascii="Times New Roman" w:hAnsi="Times New Roman" w:cs="Times New Roman"/>
        </w:rPr>
        <w:t xml:space="preserve">leluhur bangsa Papua dan Ottouw - </w:t>
      </w:r>
      <w:r w:rsidRPr="00AF58B9">
        <w:rPr>
          <w:rFonts w:ascii="Times New Roman" w:hAnsi="Times New Roman" w:cs="Times New Roman"/>
        </w:rPr>
        <w:t>Geisler sudah memberka</w:t>
      </w:r>
      <w:r>
        <w:rPr>
          <w:rFonts w:ascii="Times New Roman" w:hAnsi="Times New Roman" w:cs="Times New Roman"/>
        </w:rPr>
        <w:t xml:space="preserve">ti bangsa Papua dalam nama Bapa, </w:t>
      </w:r>
      <w:r w:rsidRPr="00AF58B9">
        <w:rPr>
          <w:rFonts w:ascii="Times New Roman" w:hAnsi="Times New Roman" w:cs="Times New Roman"/>
        </w:rPr>
        <w:t xml:space="preserve">Putra dan Roh Kudus pada 5 Februari 1855 di Mansinam - Manokwari. </w:t>
      </w:r>
      <w:r>
        <w:rPr>
          <w:rFonts w:ascii="Times New Roman" w:hAnsi="Times New Roman" w:cs="Times New Roman"/>
        </w:rPr>
        <w:t xml:space="preserve">Masa depan bangsa Papua ada dalam rencana dan ketetapan Allah. </w:t>
      </w:r>
    </w:p>
    <w:p w:rsidR="00025905" w:rsidRPr="00AF58B9" w:rsidRDefault="00025905" w:rsidP="00025905">
      <w:pPr>
        <w:pStyle w:val="NoSpacing"/>
        <w:ind w:firstLine="720"/>
        <w:jc w:val="both"/>
        <w:rPr>
          <w:rFonts w:ascii="Times New Roman" w:hAnsi="Times New Roman" w:cs="Times New Roman"/>
        </w:rPr>
      </w:pPr>
      <w:r w:rsidRPr="003873C0">
        <w:rPr>
          <w:rFonts w:ascii="Tw Cen MT Condensed Extra Bold" w:hAnsi="Tw Cen MT Condensed Extra Bold" w:cs="Times New Roman"/>
        </w:rPr>
        <w:t>Di mana bangsa Papua menginginkan</w:t>
      </w:r>
      <w:r w:rsidRPr="00AF58B9">
        <w:rPr>
          <w:rFonts w:ascii="Times New Roman" w:hAnsi="Times New Roman" w:cs="Times New Roman"/>
        </w:rPr>
        <w:t xml:space="preserve"> jiwa dan Roh rakyat dan pemimpin bangsa yang satu, sama, dan utuh; Keberpihakan bangsa di dunia kepada bangsa Papua; Mata seluruh Umat Tuhan di dunia melihat dan bergerak untuk berbicara tentang nasib bangsa Papua; Dan di ujung ketidakpastian dan krisis bangsa Papua yang terjadi selama ini, Tuhan sedang menunggu bangsa Papua bertindak terlebih dahulu</w:t>
      </w:r>
      <w:r>
        <w:rPr>
          <w:rFonts w:ascii="Times New Roman" w:hAnsi="Times New Roman" w:cs="Times New Roman"/>
        </w:rPr>
        <w:t xml:space="preserve"> agar</w:t>
      </w:r>
      <w:r w:rsidRPr="00AF58B9">
        <w:rPr>
          <w:rFonts w:ascii="Times New Roman" w:hAnsi="Times New Roman" w:cs="Times New Roman"/>
        </w:rPr>
        <w:t xml:space="preserve"> Tuhan membuat keputusan arif, bijaksana, dan ajaib untuk keselamatan bangsa Papua di Tanah Papua dari Samarai </w:t>
      </w:r>
      <w:r>
        <w:rPr>
          <w:rFonts w:ascii="Times New Roman" w:hAnsi="Times New Roman" w:cs="Times New Roman"/>
        </w:rPr>
        <w:t>sampai Misol S</w:t>
      </w:r>
      <w:r w:rsidRPr="00AF58B9">
        <w:rPr>
          <w:rFonts w:ascii="Times New Roman" w:hAnsi="Times New Roman" w:cs="Times New Roman"/>
        </w:rPr>
        <w:t>orong</w:t>
      </w:r>
      <w:r>
        <w:rPr>
          <w:rFonts w:ascii="Times New Roman" w:hAnsi="Times New Roman" w:cs="Times New Roman"/>
        </w:rPr>
        <w:t xml:space="preserve">  indah pada waktu Tuhan</w:t>
      </w:r>
      <w:r w:rsidRPr="00AF58B9">
        <w:rPr>
          <w:rFonts w:ascii="Times New Roman" w:hAnsi="Times New Roman" w:cs="Times New Roman"/>
        </w:rPr>
        <w:t xml:space="preserve">. </w:t>
      </w:r>
    </w:p>
    <w:p w:rsidR="00025905" w:rsidRPr="00AF58B9" w:rsidRDefault="00025905" w:rsidP="00025905">
      <w:pPr>
        <w:pStyle w:val="NoSpacing"/>
        <w:ind w:firstLine="720"/>
        <w:jc w:val="both"/>
        <w:rPr>
          <w:rFonts w:ascii="Times New Roman" w:hAnsi="Times New Roman" w:cs="Times New Roman"/>
        </w:rPr>
      </w:pPr>
      <w:r w:rsidRPr="003873C0">
        <w:rPr>
          <w:rStyle w:val="NoSpacingChar"/>
          <w:rFonts w:ascii="Tw Cen MT Condensed Extra Bold" w:hAnsi="Tw Cen MT Condensed Extra Bold" w:cs="Times New Roman"/>
        </w:rPr>
        <w:t>Oleh karena itu</w:t>
      </w:r>
      <w:r>
        <w:rPr>
          <w:rStyle w:val="NoSpacingChar"/>
          <w:rFonts w:ascii="Times New Roman" w:hAnsi="Times New Roman" w:cs="Times New Roman"/>
        </w:rPr>
        <w:t xml:space="preserve">: </w:t>
      </w:r>
      <w:r w:rsidRPr="00AF58B9">
        <w:rPr>
          <w:rStyle w:val="NoSpacingChar"/>
          <w:rFonts w:ascii="Times New Roman" w:hAnsi="Times New Roman" w:cs="Times New Roman"/>
        </w:rPr>
        <w:t>Mari kita memanggil nama Tuhan! Mari kita berseru kepada Tuhan! Mari kita melakukan pujian penyembahan! Mari kita satukan Roh kita, hati kita, jiwa kita, dan pikiran kita melalui kesaksian bersama, doa bersama, dan puasa bersama sebagai biji mata Tuhan; Sebab “</w:t>
      </w:r>
      <w:r w:rsidRPr="00C47180">
        <w:rPr>
          <w:rStyle w:val="NoSpacingChar"/>
          <w:rFonts w:ascii="Times New Roman" w:hAnsi="Times New Roman" w:cs="Times New Roman"/>
          <w:i/>
        </w:rPr>
        <w:t>yang tidak mungkin bagi manusia adalah mungkin bagi Tuhan</w:t>
      </w:r>
      <w:r w:rsidRPr="00AF58B9">
        <w:rPr>
          <w:rStyle w:val="NoSpacingChar"/>
          <w:rFonts w:ascii="Times New Roman" w:hAnsi="Times New Roman" w:cs="Times New Roman"/>
        </w:rPr>
        <w:t>”, Tuhan adalah Gembala Agung bangsa Papua, dan Tuhan adalah jawaban atas pertanyaan dan pergumulan bangsa Papua selama ini. Ami</w:t>
      </w:r>
      <w:r>
        <w:rPr>
          <w:rStyle w:val="NoSpacingChar"/>
          <w:rFonts w:ascii="Times New Roman" w:hAnsi="Times New Roman" w:cs="Times New Roman"/>
        </w:rPr>
        <w:t>n.</w:t>
      </w:r>
    </w:p>
    <w:p w:rsidR="00025905" w:rsidRPr="00AF58B9" w:rsidRDefault="00025905" w:rsidP="00025905">
      <w:pPr>
        <w:pStyle w:val="NoSpacing"/>
        <w:ind w:firstLine="720"/>
        <w:jc w:val="both"/>
        <w:rPr>
          <w:rFonts w:ascii="Times New Roman" w:hAnsi="Times New Roman" w:cs="Times New Roman"/>
          <w:sz w:val="16"/>
          <w:szCs w:val="16"/>
        </w:rPr>
      </w:pPr>
    </w:p>
    <w:p w:rsidR="00025905" w:rsidRPr="00A00458" w:rsidRDefault="00025905" w:rsidP="00025905">
      <w:pPr>
        <w:pStyle w:val="NoSpacing"/>
        <w:jc w:val="center"/>
        <w:rPr>
          <w:rFonts w:ascii="Tw Cen MT Condensed Extra Bold" w:hAnsi="Tw Cen MT Condensed Extra Bold" w:cs="Times New Roman"/>
          <w:bCs/>
          <w:sz w:val="24"/>
          <w:szCs w:val="24"/>
        </w:rPr>
      </w:pPr>
      <w:r w:rsidRPr="00A00458">
        <w:rPr>
          <w:rFonts w:ascii="Tw Cen MT Condensed Extra Bold" w:hAnsi="Tw Cen MT Condensed Extra Bold" w:cs="Times New Roman"/>
          <w:bCs/>
          <w:sz w:val="24"/>
          <w:szCs w:val="24"/>
        </w:rPr>
        <w:t>Ketentuan Ketentuan Doa Puasa</w:t>
      </w:r>
    </w:p>
    <w:p w:rsidR="00025905" w:rsidRPr="00AF58B9" w:rsidRDefault="00025905" w:rsidP="00025905">
      <w:pPr>
        <w:pStyle w:val="NoSpacing"/>
        <w:jc w:val="both"/>
        <w:rPr>
          <w:rFonts w:ascii="Times New Roman" w:hAnsi="Times New Roman" w:cs="Times New Roman"/>
          <w:b/>
          <w:bCs/>
          <w:sz w:val="16"/>
          <w:szCs w:val="16"/>
        </w:rPr>
      </w:pPr>
    </w:p>
    <w:p w:rsidR="00025905" w:rsidRPr="00AF58B9" w:rsidRDefault="00025905" w:rsidP="00025905">
      <w:pPr>
        <w:pStyle w:val="NoSpacing"/>
        <w:jc w:val="both"/>
        <w:rPr>
          <w:rFonts w:ascii="Times New Roman" w:hAnsi="Times New Roman" w:cs="Times New Roman"/>
        </w:rPr>
      </w:pPr>
      <w:r w:rsidRPr="003873C0">
        <w:rPr>
          <w:rFonts w:ascii="Tw Cen MT Condensed Extra Bold" w:hAnsi="Tw Cen MT Condensed Extra Bold" w:cs="Times New Roman"/>
        </w:rPr>
        <w:t>Ketentuan doa puasa di bawah ini</w:t>
      </w:r>
      <w:r w:rsidRPr="00AF58B9">
        <w:rPr>
          <w:rFonts w:ascii="Times New Roman" w:hAnsi="Times New Roman" w:cs="Times New Roman"/>
        </w:rPr>
        <w:t xml:space="preserve"> WAJIB dipatuhi da</w:t>
      </w:r>
      <w:r>
        <w:rPr>
          <w:rFonts w:ascii="Times New Roman" w:hAnsi="Times New Roman" w:cs="Times New Roman"/>
        </w:rPr>
        <w:t xml:space="preserve">lam Doa Puasa 40 hari 40 malam. </w:t>
      </w:r>
      <w:r w:rsidRPr="00AF58B9">
        <w:rPr>
          <w:rFonts w:ascii="Times New Roman" w:hAnsi="Times New Roman" w:cs="Times New Roman"/>
        </w:rPr>
        <w:t xml:space="preserve">Dalam penglihatan, Tuhan beritahu model doa puasanya sama seperti doa puasa yang pernah dilakukan oleh bangsa Niniwe, maka ketentuan-ketentuan di bawah ini tidak bisa diubah oleh siapapun dengan alasan apapun. Dalam sejarah perjalanan umat manusia, orang tidak mati atau sakit karena doa puasa. Bangsa Niniwe saja tidak makan tidak minum selama 40 hari 40 malam, tetapi mereka tidak sakit juga tidak mati. Kita bersyukur karena kita diijinkan Tuhan untuk buka puasa pada setiap jam 12 siang </w:t>
      </w:r>
      <w:r w:rsidRPr="00AF58B9">
        <w:rPr>
          <w:rFonts w:ascii="Times New Roman" w:hAnsi="Times New Roman" w:cs="Times New Roman"/>
        </w:rPr>
        <w:lastRenderedPageBreak/>
        <w:t>maupun setiap jam 12 malam. Sakit apapun itu bukan alasan. Kecil besar</w:t>
      </w:r>
      <w:r>
        <w:rPr>
          <w:rFonts w:ascii="Times New Roman" w:hAnsi="Times New Roman" w:cs="Times New Roman"/>
        </w:rPr>
        <w:t xml:space="preserve">, tua muda, doa puasa ini wajib. Jangan tunggu doa puasa, mulai saat ini kita bertobat. </w:t>
      </w:r>
    </w:p>
    <w:p w:rsidR="00025905" w:rsidRPr="00AF58B9" w:rsidRDefault="00025905" w:rsidP="00025905">
      <w:pPr>
        <w:pStyle w:val="NoSpacing"/>
        <w:ind w:firstLine="720"/>
        <w:jc w:val="both"/>
        <w:rPr>
          <w:rFonts w:ascii="Times New Roman" w:hAnsi="Times New Roman" w:cs="Times New Roman"/>
        </w:rPr>
      </w:pPr>
      <w:r w:rsidRPr="003873C0">
        <w:rPr>
          <w:rFonts w:ascii="Tw Cen MT Condensed Extra Bold" w:hAnsi="Tw Cen MT Condensed Extra Bold" w:cs="Times New Roman"/>
        </w:rPr>
        <w:t>Semua orang asli Papua</w:t>
      </w:r>
      <w:r w:rsidRPr="00AF58B9">
        <w:rPr>
          <w:rFonts w:ascii="Times New Roman" w:hAnsi="Times New Roman" w:cs="Times New Roman"/>
        </w:rPr>
        <w:t xml:space="preserve"> baik di Papua Barat dan PNG serta orang asli Papua di rantauan (diaspora) harus terlibat dalam doa puasa hanya dalam 40 hari 40 malam serentak. Siapkan waktu bagi Tuhan untuk keselamatan diri dan bangsa Papua. Sudah 60 tahun kita lewati dan dunia tidak menolong kita, kecuali Tuhan Allah yang akan menolong kita terbebas dari tirani penjajahan dan tirani dosa. Kita siapkan waktu hanya selama 40 hari 40 malam ‘bangsa Papua berkabung’, siapkan waktu sepenuhnya untuk pemulihan diri untuk pemulihan bangsa Papua. Bagi simpatisan yang ad</w:t>
      </w:r>
      <w:r>
        <w:rPr>
          <w:rFonts w:ascii="Times New Roman" w:hAnsi="Times New Roman" w:cs="Times New Roman"/>
        </w:rPr>
        <w:t>a di Tanah Papua dan</w:t>
      </w:r>
      <w:r w:rsidRPr="00AF58B9">
        <w:rPr>
          <w:rFonts w:ascii="Times New Roman" w:hAnsi="Times New Roman" w:cs="Times New Roman"/>
        </w:rPr>
        <w:t xml:space="preserve"> di manca negara yang tergerak hatinya mendukung kami dal</w:t>
      </w:r>
      <w:r>
        <w:rPr>
          <w:rFonts w:ascii="Times New Roman" w:hAnsi="Times New Roman" w:cs="Times New Roman"/>
        </w:rPr>
        <w:t>am doa puasa, kami persilahkan.</w:t>
      </w:r>
      <w:r w:rsidRPr="0086154B">
        <w:rPr>
          <w:rFonts w:ascii="Times New Roman" w:hAnsi="Times New Roman" w:cs="Times New Roman"/>
          <w:b/>
          <w:i/>
        </w:rPr>
        <w:t xml:space="preserve"> Kuasa Allah di balik doa puasa sungguh nyata</w:t>
      </w:r>
      <w:r>
        <w:rPr>
          <w:rFonts w:ascii="Times New Roman" w:hAnsi="Times New Roman" w:cs="Times New Roman"/>
        </w:rPr>
        <w:t>.</w:t>
      </w:r>
    </w:p>
    <w:p w:rsidR="00025905" w:rsidRPr="00AF58B9" w:rsidRDefault="00025905" w:rsidP="00025905">
      <w:pPr>
        <w:pStyle w:val="NoSpacing"/>
        <w:ind w:firstLine="720"/>
        <w:jc w:val="both"/>
        <w:rPr>
          <w:rFonts w:ascii="Times New Roman" w:hAnsi="Times New Roman" w:cs="Times New Roman"/>
        </w:rPr>
      </w:pPr>
      <w:r w:rsidRPr="003873C0">
        <w:rPr>
          <w:rFonts w:ascii="Tw Cen MT Condensed Extra Bold" w:hAnsi="Tw Cen MT Condensed Extra Bold" w:cs="Times New Roman"/>
        </w:rPr>
        <w:t>Kita masing masing</w:t>
      </w:r>
      <w:r w:rsidRPr="00AF58B9">
        <w:rPr>
          <w:rFonts w:ascii="Times New Roman" w:hAnsi="Times New Roman" w:cs="Times New Roman"/>
        </w:rPr>
        <w:t xml:space="preserve"> harus bayar harga kemerdekaan jasmani dan rohani melalui doa puasa 40 hari 40 malam serentak sesuai perintah Tuhan. Jangan mengalah sebelum melangkah! Jangan padamkan api Roh Kudus oleh keinginan daging kita! Mari kita bermati raga untuk menang! Ketentuan-ketentuan doa puasa yaitu:</w:t>
      </w:r>
    </w:p>
    <w:p w:rsidR="00025905" w:rsidRDefault="00025905" w:rsidP="00025905">
      <w:pPr>
        <w:pStyle w:val="NoSpacing"/>
        <w:numPr>
          <w:ilvl w:val="0"/>
          <w:numId w:val="1"/>
        </w:numPr>
        <w:ind w:left="426" w:hanging="284"/>
        <w:jc w:val="both"/>
        <w:rPr>
          <w:rFonts w:ascii="Times New Roman" w:hAnsi="Times New Roman" w:cs="Times New Roman"/>
        </w:rPr>
      </w:pPr>
      <w:r w:rsidRPr="00AF58B9">
        <w:rPr>
          <w:rFonts w:ascii="Times New Roman" w:hAnsi="Times New Roman" w:cs="Times New Roman"/>
        </w:rPr>
        <w:t xml:space="preserve">Dalam penglihatan pada bulan September 2017, Tuhan memperlihatkan setiap kita bangsa Papua dari </w:t>
      </w:r>
      <w:r w:rsidRPr="00AF58B9">
        <w:rPr>
          <w:rFonts w:ascii="Times New Roman" w:hAnsi="Times New Roman" w:cs="Times New Roman"/>
          <w:bCs/>
          <w:iCs/>
        </w:rPr>
        <w:t xml:space="preserve">Samarai PNG sampai Misol Sorong </w:t>
      </w:r>
      <w:r w:rsidRPr="00AF58B9">
        <w:rPr>
          <w:rFonts w:ascii="Times New Roman" w:hAnsi="Times New Roman" w:cs="Times New Roman"/>
        </w:rPr>
        <w:t xml:space="preserve">tanpa terkecuali WAJIB terlibat penuh dalam doa puasa 40 hari 40 malam serentak. Pada 12 Oktober 2021 Tuhan memberitahu doa puasanya dilakukan pada bulan </w:t>
      </w:r>
      <w:r>
        <w:rPr>
          <w:rFonts w:ascii="Times New Roman" w:hAnsi="Times New Roman" w:cs="Times New Roman"/>
        </w:rPr>
        <w:t xml:space="preserve">Juni – Juli 2022. Doa Puasa dimulai 21 Juni jam 12 siang sampai 31 Juli 2022 jam 12 siang; </w:t>
      </w:r>
    </w:p>
    <w:p w:rsidR="006504DB" w:rsidRDefault="00025905" w:rsidP="00025905">
      <w:pPr>
        <w:pStyle w:val="NoSpacing"/>
        <w:numPr>
          <w:ilvl w:val="0"/>
          <w:numId w:val="1"/>
        </w:numPr>
        <w:ind w:left="426" w:hanging="284"/>
        <w:jc w:val="both"/>
        <w:rPr>
          <w:rFonts w:ascii="Times New Roman" w:hAnsi="Times New Roman" w:cs="Times New Roman"/>
        </w:rPr>
      </w:pPr>
      <w:r w:rsidRPr="00025905">
        <w:rPr>
          <w:rFonts w:ascii="Times New Roman" w:hAnsi="Times New Roman" w:cs="Times New Roman"/>
        </w:rPr>
        <w:t xml:space="preserve">Selama 40 hari 40 malam aktivitas berhenti total (tak masuk kuliah dan tidak sekolah, tidak masuk kantor, tidak bekerja dan sejenisnya), kecuali bekerja untuk menyiapkan makanan secukupnya untuk kepentingan buka puasa pada jam 12 siang dan pada jam 12 malam. Sesuai petunjuk Tuhan, kita harus berhenti dari segala rutinitas seperti Niniwe, agar fokus doa puasa tidak terganggu dan tidak diganggu oleh pihak di sekitar kita yang tidak berpuasa; </w:t>
      </w:r>
    </w:p>
    <w:p w:rsidR="00025905" w:rsidRPr="00AF58B9" w:rsidRDefault="00025905" w:rsidP="00025905">
      <w:pPr>
        <w:pStyle w:val="NoSpacing"/>
        <w:numPr>
          <w:ilvl w:val="0"/>
          <w:numId w:val="1"/>
        </w:numPr>
        <w:ind w:left="426" w:hanging="284"/>
        <w:jc w:val="both"/>
        <w:rPr>
          <w:rFonts w:ascii="Times New Roman" w:hAnsi="Times New Roman" w:cs="Times New Roman"/>
        </w:rPr>
      </w:pPr>
      <w:r w:rsidRPr="00AF58B9">
        <w:rPr>
          <w:rFonts w:ascii="Times New Roman" w:hAnsi="Times New Roman" w:cs="Times New Roman"/>
        </w:rPr>
        <w:t xml:space="preserve">Bentuk kegiatan yang dilakukan dalam doa puasa 40 hari 40 malam yaitu: </w:t>
      </w:r>
    </w:p>
    <w:p w:rsidR="00025905" w:rsidRPr="00AF58B9" w:rsidRDefault="00025905" w:rsidP="00025905">
      <w:pPr>
        <w:pStyle w:val="NoSpacing"/>
        <w:numPr>
          <w:ilvl w:val="0"/>
          <w:numId w:val="2"/>
        </w:numPr>
        <w:jc w:val="both"/>
        <w:rPr>
          <w:rFonts w:ascii="Times New Roman" w:hAnsi="Times New Roman" w:cs="Times New Roman"/>
        </w:rPr>
      </w:pPr>
      <w:r w:rsidRPr="00AF58B9">
        <w:rPr>
          <w:rFonts w:ascii="Times New Roman" w:hAnsi="Times New Roman" w:cs="Times New Roman"/>
        </w:rPr>
        <w:t xml:space="preserve">Kegiatan Doa Puasa, antara lain: meditasi, membaca Alkitab, ibadah, menonton video rohani, pujian dan penyembahan baik individu, keluarga atau kelompok, baik di rumah, rumah doa maupun di alam terbuka, dll.; </w:t>
      </w:r>
    </w:p>
    <w:p w:rsidR="00025905" w:rsidRPr="00AF58B9" w:rsidRDefault="00025905" w:rsidP="00025905">
      <w:pPr>
        <w:pStyle w:val="NoSpacing"/>
        <w:numPr>
          <w:ilvl w:val="0"/>
          <w:numId w:val="2"/>
        </w:numPr>
        <w:jc w:val="both"/>
        <w:rPr>
          <w:rFonts w:ascii="Times New Roman" w:hAnsi="Times New Roman" w:cs="Times New Roman"/>
        </w:rPr>
      </w:pPr>
      <w:r w:rsidRPr="00AF58B9">
        <w:rPr>
          <w:rFonts w:ascii="Times New Roman" w:hAnsi="Times New Roman" w:cs="Times New Roman"/>
        </w:rPr>
        <w:t xml:space="preserve">Kegiatan dalam melengkapi kebutuhan keluarga untuk kepentingan buka puasa pada setiap jam 12 siang maupun setiap jam 12 malam;  </w:t>
      </w:r>
    </w:p>
    <w:p w:rsidR="00025905" w:rsidRPr="00AF58B9" w:rsidRDefault="00025905" w:rsidP="00025905">
      <w:pPr>
        <w:pStyle w:val="NoSpacing"/>
        <w:numPr>
          <w:ilvl w:val="0"/>
          <w:numId w:val="2"/>
        </w:numPr>
        <w:jc w:val="both"/>
        <w:rPr>
          <w:rFonts w:ascii="Times New Roman" w:hAnsi="Times New Roman" w:cs="Times New Roman"/>
        </w:rPr>
      </w:pPr>
      <w:r w:rsidRPr="00AF58B9">
        <w:rPr>
          <w:rFonts w:ascii="Times New Roman" w:hAnsi="Times New Roman" w:cs="Times New Roman"/>
        </w:rPr>
        <w:t xml:space="preserve">Kegiatan memberi makanan ternak, bagi yang ada ternak. Kegiatan lain tidak diizinkan, karena akan mengganggu konsentrasi doa puasa. </w:t>
      </w:r>
    </w:p>
    <w:p w:rsidR="00025905" w:rsidRPr="00AF58B9" w:rsidRDefault="00025905" w:rsidP="00025905">
      <w:pPr>
        <w:pStyle w:val="NoSpacing"/>
        <w:numPr>
          <w:ilvl w:val="0"/>
          <w:numId w:val="1"/>
        </w:numPr>
        <w:ind w:left="426" w:hanging="284"/>
        <w:jc w:val="both"/>
        <w:rPr>
          <w:rFonts w:ascii="Times New Roman" w:hAnsi="Times New Roman" w:cs="Times New Roman"/>
        </w:rPr>
      </w:pPr>
      <w:r w:rsidRPr="00AF58B9">
        <w:rPr>
          <w:rFonts w:ascii="Times New Roman" w:hAnsi="Times New Roman" w:cs="Times New Roman"/>
        </w:rPr>
        <w:t>Buka doa puasa hanya pada setiap jam 12 siang dan jam 12 malam, pada jam ini boleh makan dan minum secukupnya, dengan catatan ‘makan tidak boleh sampai kenyang’ (makan se</w:t>
      </w:r>
      <w:r>
        <w:rPr>
          <w:rFonts w:ascii="Times New Roman" w:hAnsi="Times New Roman" w:cs="Times New Roman"/>
        </w:rPr>
        <w:t>cukupnya); Tidak boleh makan</w:t>
      </w:r>
      <w:r w:rsidRPr="00AF58B9">
        <w:rPr>
          <w:rFonts w:ascii="Times New Roman" w:hAnsi="Times New Roman" w:cs="Times New Roman"/>
        </w:rPr>
        <w:t xml:space="preserve"> minum</w:t>
      </w:r>
      <w:r>
        <w:rPr>
          <w:rFonts w:ascii="Times New Roman" w:hAnsi="Times New Roman" w:cs="Times New Roman"/>
        </w:rPr>
        <w:t xml:space="preserve"> isap rokok</w:t>
      </w:r>
      <w:r w:rsidRPr="00AF58B9">
        <w:rPr>
          <w:rFonts w:ascii="Times New Roman" w:hAnsi="Times New Roman" w:cs="Times New Roman"/>
        </w:rPr>
        <w:t xml:space="preserve"> di luar dari jam yang sudah ditentukan oleh Tuhan dalam penglihatan. Bagi yang ada ternak, boleh memberikan makanan secukupnya pada jam 12 siang, dengan catatan tidak sampai kenyang;  </w:t>
      </w:r>
      <w:r>
        <w:rPr>
          <w:rFonts w:ascii="Times New Roman" w:hAnsi="Times New Roman" w:cs="Times New Roman"/>
        </w:rPr>
        <w:t>Jangan kita anggap remeh dengan doa puasa ini.</w:t>
      </w:r>
    </w:p>
    <w:p w:rsidR="00025905" w:rsidRPr="00AF58B9" w:rsidRDefault="00025905" w:rsidP="00025905">
      <w:pPr>
        <w:pStyle w:val="NoSpacing"/>
        <w:numPr>
          <w:ilvl w:val="0"/>
          <w:numId w:val="1"/>
        </w:numPr>
        <w:ind w:left="426" w:hanging="284"/>
        <w:jc w:val="both"/>
        <w:rPr>
          <w:rFonts w:ascii="Times New Roman" w:hAnsi="Times New Roman" w:cs="Times New Roman"/>
        </w:rPr>
      </w:pPr>
      <w:r>
        <w:rPr>
          <w:rFonts w:ascii="Times New Roman" w:hAnsi="Times New Roman" w:cs="Times New Roman"/>
        </w:rPr>
        <w:t>Jam ber</w:t>
      </w:r>
      <w:r w:rsidRPr="00AF58B9">
        <w:rPr>
          <w:rFonts w:ascii="Times New Roman" w:hAnsi="Times New Roman" w:cs="Times New Roman"/>
        </w:rPr>
        <w:t>doa</w:t>
      </w:r>
      <w:r>
        <w:rPr>
          <w:rFonts w:ascii="Times New Roman" w:hAnsi="Times New Roman" w:cs="Times New Roman"/>
        </w:rPr>
        <w:t>, pujian, penyembahan adalah</w:t>
      </w:r>
      <w:r w:rsidRPr="00AF58B9">
        <w:rPr>
          <w:rFonts w:ascii="Times New Roman" w:hAnsi="Times New Roman" w:cs="Times New Roman"/>
        </w:rPr>
        <w:t xml:space="preserve"> jam 12 siang dan 12 malam, pada jam 3 sore dan 3 subuh; pada jam 6 pagi dan 6 sore, pada jam 9 pagi dan 9 malam. Pada jam-jam ini jangan lupa berdoa. Khusus pada jam jam doa ini, lonceng-lonceng Gereja di seluruh Tanah Papua dari </w:t>
      </w:r>
      <w:r w:rsidRPr="00AF58B9">
        <w:rPr>
          <w:rFonts w:ascii="Times New Roman" w:hAnsi="Times New Roman" w:cs="Times New Roman"/>
          <w:bCs/>
          <w:iCs/>
        </w:rPr>
        <w:t>Samarai PNG sampai Misol Sorong</w:t>
      </w:r>
      <w:r w:rsidRPr="00AF58B9">
        <w:rPr>
          <w:rFonts w:ascii="Times New Roman" w:hAnsi="Times New Roman" w:cs="Times New Roman"/>
        </w:rPr>
        <w:t xml:space="preserve"> dibunyikan untuk mengingatkan umat/jemaat Tuhan untuk berdoa. Waktu-waktu lain diisi dengan doa pujian, penyembahan, doa bersama, dan sejenisnya. Masa depan hidupmu dan hidupku berada dalam penyelengga</w:t>
      </w:r>
      <w:r>
        <w:rPr>
          <w:rFonts w:ascii="Times New Roman" w:hAnsi="Times New Roman" w:cs="Times New Roman"/>
        </w:rPr>
        <w:t>raan Tuhan, jangan kita ragu dan</w:t>
      </w:r>
      <w:r w:rsidRPr="00AF58B9">
        <w:rPr>
          <w:rFonts w:ascii="Times New Roman" w:hAnsi="Times New Roman" w:cs="Times New Roman"/>
        </w:rPr>
        <w:t xml:space="preserve"> bimbang! </w:t>
      </w:r>
      <w:r>
        <w:rPr>
          <w:rFonts w:ascii="Times New Roman" w:hAnsi="Times New Roman" w:cs="Times New Roman"/>
        </w:rPr>
        <w:t>Papua sedang disiapkan Tuhan untuk wujudkan rencana-Nya.</w:t>
      </w:r>
    </w:p>
    <w:p w:rsidR="00025905" w:rsidRPr="00AF58B9" w:rsidRDefault="00025905" w:rsidP="00025905">
      <w:pPr>
        <w:pStyle w:val="NoSpacing"/>
        <w:numPr>
          <w:ilvl w:val="0"/>
          <w:numId w:val="1"/>
        </w:numPr>
        <w:ind w:left="426" w:hanging="284"/>
        <w:rPr>
          <w:rFonts w:ascii="Times New Roman" w:hAnsi="Times New Roman" w:cs="Times New Roman"/>
        </w:rPr>
      </w:pPr>
      <w:r w:rsidRPr="00AF58B9">
        <w:rPr>
          <w:rFonts w:ascii="Times New Roman" w:hAnsi="Times New Roman" w:cs="Times New Roman"/>
        </w:rPr>
        <w:t xml:space="preserve">Ada tiga ujud doa dalam doa puasa yang wajib didoakan oleh setiap kita adalah: </w:t>
      </w:r>
    </w:p>
    <w:p w:rsidR="00025905" w:rsidRDefault="00025905" w:rsidP="00025905">
      <w:pPr>
        <w:pStyle w:val="NoSpacing"/>
        <w:numPr>
          <w:ilvl w:val="0"/>
          <w:numId w:val="3"/>
        </w:numPr>
        <w:jc w:val="both"/>
        <w:rPr>
          <w:rFonts w:ascii="Times New Roman" w:hAnsi="Times New Roman" w:cs="Times New Roman"/>
        </w:rPr>
      </w:pPr>
      <w:r w:rsidRPr="00AF58B9">
        <w:rPr>
          <w:rFonts w:ascii="Times New Roman" w:hAnsi="Times New Roman" w:cs="Times New Roman"/>
        </w:rPr>
        <w:t xml:space="preserve">Memohon pengampunan dari Tuhan atas salah dosa (bertobat); berdamai dengan siapapun (termasuk berdamai dengan musuh), berdamai dengan leluhur, berdamai dengan semua ciptaan Tuhan, berdamai dengan Tuhan, jangan lupa berdamai dengan diri; dan bersatu di dalam kehendak Tuhan; </w:t>
      </w:r>
    </w:p>
    <w:p w:rsidR="00025905" w:rsidRDefault="00025905" w:rsidP="00025905">
      <w:pPr>
        <w:pStyle w:val="NoSpacing"/>
        <w:numPr>
          <w:ilvl w:val="0"/>
          <w:numId w:val="3"/>
        </w:numPr>
        <w:jc w:val="both"/>
        <w:rPr>
          <w:rFonts w:ascii="Times New Roman" w:hAnsi="Times New Roman" w:cs="Times New Roman"/>
        </w:rPr>
      </w:pPr>
      <w:r w:rsidRPr="00AF58B9">
        <w:rPr>
          <w:rFonts w:ascii="Times New Roman" w:hAnsi="Times New Roman" w:cs="Times New Roman"/>
        </w:rPr>
        <w:t xml:space="preserve">Memasrahkan beban pergumulan bangsa Papua kepada Tuhan, agar Tuhan membuka dan melepaskan tali tali kuk perhambaan kepada dosa, membuka dan melepaskan tali tali kuk perhambaan kepada mamon (hamba harta benda dan tahta), membuka dan melepaskan belenggu-belenggu kelaliman oleh kolonial Indonesia dan para sekutunya, melepaskan </w:t>
      </w:r>
      <w:r w:rsidRPr="00AF58B9">
        <w:rPr>
          <w:rFonts w:ascii="Times New Roman" w:hAnsi="Times New Roman" w:cs="Times New Roman"/>
        </w:rPr>
        <w:lastRenderedPageBreak/>
        <w:t xml:space="preserve">perhambaan kepada berhala yang lain (melepaskan penyembahan kepada ilah –ilah lain), dan lain sebagainya; </w:t>
      </w:r>
      <w:r>
        <w:rPr>
          <w:rFonts w:ascii="Times New Roman" w:hAnsi="Times New Roman" w:cs="Times New Roman"/>
        </w:rPr>
        <w:t xml:space="preserve">Mari kita bawa masalah Papua di hadapan Allah Tritunggal;  </w:t>
      </w:r>
    </w:p>
    <w:p w:rsidR="00025905" w:rsidRPr="00AF58B9" w:rsidRDefault="00025905" w:rsidP="00025905">
      <w:pPr>
        <w:pStyle w:val="NoSpacing"/>
        <w:numPr>
          <w:ilvl w:val="0"/>
          <w:numId w:val="3"/>
        </w:numPr>
        <w:jc w:val="both"/>
        <w:rPr>
          <w:rFonts w:ascii="Times New Roman" w:hAnsi="Times New Roman" w:cs="Times New Roman"/>
        </w:rPr>
      </w:pPr>
      <w:r w:rsidRPr="00AF58B9">
        <w:rPr>
          <w:rFonts w:ascii="Times New Roman" w:hAnsi="Times New Roman" w:cs="Times New Roman"/>
        </w:rPr>
        <w:t>Memohon kharisma atau kekuatan atau karunia dari Allah agar di era kemerdekaan Papua di Tanah Suci Papua nanti kita mengabdi dengan talenta atau kemampuan atau bakat yang sudah ada pada kita, agar setiap kita men</w:t>
      </w:r>
      <w:r>
        <w:rPr>
          <w:rFonts w:ascii="Times New Roman" w:hAnsi="Times New Roman" w:cs="Times New Roman"/>
        </w:rPr>
        <w:t>jadi profesional di bidangnya).</w:t>
      </w:r>
      <w:r w:rsidRPr="00AF58B9">
        <w:rPr>
          <w:rFonts w:ascii="Times New Roman" w:hAnsi="Times New Roman" w:cs="Times New Roman"/>
        </w:rPr>
        <w:t xml:space="preserve"> </w:t>
      </w:r>
    </w:p>
    <w:p w:rsidR="005A6249" w:rsidRDefault="00025905" w:rsidP="005A6249">
      <w:pPr>
        <w:pStyle w:val="NoSpacing"/>
        <w:numPr>
          <w:ilvl w:val="0"/>
          <w:numId w:val="1"/>
        </w:numPr>
        <w:ind w:left="426" w:hanging="295"/>
        <w:jc w:val="both"/>
        <w:rPr>
          <w:rFonts w:ascii="Times New Roman" w:hAnsi="Times New Roman" w:cs="Times New Roman"/>
        </w:rPr>
      </w:pPr>
      <w:r w:rsidRPr="00AF58B9">
        <w:rPr>
          <w:rFonts w:ascii="Times New Roman" w:hAnsi="Times New Roman" w:cs="Times New Roman"/>
        </w:rPr>
        <w:t>Sepuluh perintah Allah harus dipatuhi. Tidak boleh memikirkan dan melakukan segala perilaku yang mendatangkan salah dosa. Segala perbuatan yang bertentangan dengan perintah Tuhan harus dihindari dan dijauhi; menjaga suasana bathin fokus pada doa puasa; Jangan marah, jangan dengki, jangan dendam, jangan benci, jangan iri hati, jangan bicara</w:t>
      </w:r>
      <w:r>
        <w:rPr>
          <w:rFonts w:ascii="Times New Roman" w:hAnsi="Times New Roman" w:cs="Times New Roman"/>
        </w:rPr>
        <w:t xml:space="preserve"> </w:t>
      </w:r>
      <w:r w:rsidRPr="00AF58B9">
        <w:rPr>
          <w:rFonts w:ascii="Times New Roman" w:hAnsi="Times New Roman" w:cs="Times New Roman"/>
        </w:rPr>
        <w:t xml:space="preserve">perkataan kotor, </w:t>
      </w:r>
      <w:r>
        <w:rPr>
          <w:rFonts w:ascii="Times New Roman" w:hAnsi="Times New Roman" w:cs="Times New Roman"/>
        </w:rPr>
        <w:t xml:space="preserve"> </w:t>
      </w:r>
      <w:r w:rsidRPr="00AF58B9">
        <w:rPr>
          <w:rFonts w:ascii="Times New Roman" w:hAnsi="Times New Roman" w:cs="Times New Roman"/>
        </w:rPr>
        <w:t xml:space="preserve">tidak </w:t>
      </w:r>
      <w:r>
        <w:rPr>
          <w:rFonts w:ascii="Times New Roman" w:hAnsi="Times New Roman" w:cs="Times New Roman"/>
        </w:rPr>
        <w:t xml:space="preserve"> </w:t>
      </w:r>
      <w:r w:rsidRPr="00AF58B9">
        <w:rPr>
          <w:rFonts w:ascii="Times New Roman" w:hAnsi="Times New Roman" w:cs="Times New Roman"/>
        </w:rPr>
        <w:t>mabuk, jangan</w:t>
      </w:r>
      <w:r>
        <w:rPr>
          <w:rFonts w:ascii="Times New Roman" w:hAnsi="Times New Roman" w:cs="Times New Roman"/>
        </w:rPr>
        <w:t xml:space="preserve"> </w:t>
      </w:r>
      <w:r w:rsidRPr="00025905">
        <w:rPr>
          <w:rFonts w:ascii="Times New Roman" w:hAnsi="Times New Roman" w:cs="Times New Roman"/>
        </w:rPr>
        <w:t xml:space="preserve">berpikiran kotor, jangan berperasaan kotor; Hindari semua bentuk permainan antara lain: jangan main rudo, judi, togel, cemen, sambung tulang, adu ayam, dan segala permainan yang mengganggu konsentrasi doa puasa. Bagi saudara kita Papua yang beragama muslim juga menaati perintah Allah yang ada dalam kitab Alquran. Jangan sampai ada anak bangsa Papua berada di luar pagar. Setiap kita harus menjaga kekudusan dalam kebenaran Firman Tuhan. </w:t>
      </w:r>
    </w:p>
    <w:p w:rsidR="005A6249" w:rsidRDefault="00025905" w:rsidP="005A6249">
      <w:pPr>
        <w:pStyle w:val="NoSpacing"/>
        <w:numPr>
          <w:ilvl w:val="0"/>
          <w:numId w:val="1"/>
        </w:numPr>
        <w:ind w:left="426" w:hanging="295"/>
        <w:jc w:val="both"/>
        <w:rPr>
          <w:rFonts w:ascii="Times New Roman" w:hAnsi="Times New Roman" w:cs="Times New Roman"/>
        </w:rPr>
      </w:pPr>
      <w:r w:rsidRPr="005A6249">
        <w:rPr>
          <w:rFonts w:ascii="Times New Roman" w:hAnsi="Times New Roman" w:cs="Times New Roman"/>
        </w:rPr>
        <w:t>Ada tiga kategori dosa yang harus dipulihkan, yaitu dosa warisan, dosa pribadi dan dosa sosial yang dilakukan secara bersama-sama atau kolektif. Berikut ini empat bentuk dosa yang harus didoakan untuk mohon pengampunan dari Tuhan yaitu dosa perkataan, dosa perbuatan, dosa pikiran dan dosa kelalaian. Ikuti tujuh langkah pertobatan berikut ini: a) Langkah I: ‘</w:t>
      </w:r>
      <w:r w:rsidRPr="005A6249">
        <w:rPr>
          <w:rFonts w:ascii="Times New Roman" w:hAnsi="Times New Roman" w:cs="Times New Roman"/>
          <w:b/>
          <w:bCs/>
        </w:rPr>
        <w:t>Kita harus sadar atas salah dosa’</w:t>
      </w:r>
      <w:r w:rsidRPr="005A6249">
        <w:rPr>
          <w:rFonts w:ascii="Times New Roman" w:hAnsi="Times New Roman" w:cs="Times New Roman"/>
        </w:rPr>
        <w:t>; b) Langkah II: ‘</w:t>
      </w:r>
      <w:r w:rsidRPr="005A6249">
        <w:rPr>
          <w:rFonts w:ascii="Times New Roman" w:hAnsi="Times New Roman" w:cs="Times New Roman"/>
          <w:b/>
          <w:bCs/>
        </w:rPr>
        <w:t>Menyesal atas salah dosa’</w:t>
      </w:r>
      <w:r w:rsidRPr="005A6249">
        <w:rPr>
          <w:rFonts w:ascii="Times New Roman" w:hAnsi="Times New Roman" w:cs="Times New Roman"/>
        </w:rPr>
        <w:t>; c) Langkah III: ‘</w:t>
      </w:r>
      <w:r w:rsidRPr="005A6249">
        <w:rPr>
          <w:rFonts w:ascii="Times New Roman" w:hAnsi="Times New Roman" w:cs="Times New Roman"/>
          <w:b/>
          <w:bCs/>
        </w:rPr>
        <w:t>Ambil keputusan untuk tidak buat dosa lagi dan berdamai dengan siapapun, serta berdamai dengan Tuhan</w:t>
      </w:r>
      <w:r w:rsidRPr="005A6249">
        <w:rPr>
          <w:rFonts w:ascii="Times New Roman" w:hAnsi="Times New Roman" w:cs="Times New Roman"/>
        </w:rPr>
        <w:t>; d) Langkah IV: ‘</w:t>
      </w:r>
      <w:r w:rsidRPr="005A6249">
        <w:rPr>
          <w:rFonts w:ascii="Times New Roman" w:hAnsi="Times New Roman" w:cs="Times New Roman"/>
          <w:b/>
          <w:bCs/>
        </w:rPr>
        <w:t>Mengaku dosa kepada Tuhan</w:t>
      </w:r>
      <w:r w:rsidRPr="005A6249">
        <w:rPr>
          <w:rFonts w:ascii="Times New Roman" w:hAnsi="Times New Roman" w:cs="Times New Roman"/>
        </w:rPr>
        <w:t>’; e) Langkah V: ‘</w:t>
      </w:r>
      <w:r w:rsidRPr="005A6249">
        <w:rPr>
          <w:rFonts w:ascii="Times New Roman" w:hAnsi="Times New Roman" w:cs="Times New Roman"/>
          <w:b/>
        </w:rPr>
        <w:t>Mengundang Yesus</w:t>
      </w:r>
      <w:r w:rsidRPr="005A6249">
        <w:rPr>
          <w:rFonts w:ascii="Times New Roman" w:hAnsi="Times New Roman" w:cs="Times New Roman"/>
          <w:b/>
          <w:bCs/>
        </w:rPr>
        <w:t xml:space="preserve"> sebagai Tuhan dan Juruselamat untuk bertahta di dalam hati</w:t>
      </w:r>
      <w:r w:rsidRPr="005A6249">
        <w:rPr>
          <w:rFonts w:ascii="Times New Roman" w:hAnsi="Times New Roman" w:cs="Times New Roman"/>
        </w:rPr>
        <w:t>’; f) Langkah VI: ‘</w:t>
      </w:r>
      <w:r w:rsidRPr="005A6249">
        <w:rPr>
          <w:rFonts w:ascii="Times New Roman" w:hAnsi="Times New Roman" w:cs="Times New Roman"/>
          <w:b/>
          <w:bCs/>
        </w:rPr>
        <w:t>Takut akan Tuhan’</w:t>
      </w:r>
      <w:r w:rsidRPr="005A6249">
        <w:rPr>
          <w:rFonts w:ascii="Times New Roman" w:hAnsi="Times New Roman" w:cs="Times New Roman"/>
        </w:rPr>
        <w:t xml:space="preserve"> </w:t>
      </w:r>
      <w:r w:rsidRPr="005A6249">
        <w:rPr>
          <w:rFonts w:ascii="Times New Roman" w:hAnsi="Times New Roman" w:cs="Times New Roman"/>
          <w:b/>
          <w:bCs/>
        </w:rPr>
        <w:t>yaitu</w:t>
      </w:r>
      <w:r w:rsidRPr="005A6249">
        <w:rPr>
          <w:rFonts w:ascii="Times New Roman" w:hAnsi="Times New Roman" w:cs="Times New Roman"/>
        </w:rPr>
        <w:t xml:space="preserve"> </w:t>
      </w:r>
      <w:r w:rsidRPr="005A6249">
        <w:rPr>
          <w:rFonts w:ascii="Times New Roman" w:hAnsi="Times New Roman" w:cs="Times New Roman"/>
          <w:b/>
          <w:bCs/>
        </w:rPr>
        <w:t>menaati segala perintah-Nya dan menjauhi larangan-Nya sambil menjaga kekudusan’</w:t>
      </w:r>
      <w:r w:rsidRPr="005A6249">
        <w:rPr>
          <w:rFonts w:ascii="Times New Roman" w:hAnsi="Times New Roman" w:cs="Times New Roman"/>
        </w:rPr>
        <w:t>); g) Langkah VII: ‘</w:t>
      </w:r>
      <w:r w:rsidRPr="005A6249">
        <w:rPr>
          <w:rFonts w:ascii="Times New Roman" w:hAnsi="Times New Roman" w:cs="Times New Roman"/>
          <w:b/>
          <w:bCs/>
        </w:rPr>
        <w:t>Miliki dan menghayati atau memperaktekkan hukum kasih’</w:t>
      </w:r>
      <w:r w:rsidRPr="005A6249">
        <w:rPr>
          <w:rFonts w:ascii="Times New Roman" w:hAnsi="Times New Roman" w:cs="Times New Roman"/>
        </w:rPr>
        <w:t xml:space="preserve">.  </w:t>
      </w:r>
      <w:r w:rsidRPr="005A6249">
        <w:rPr>
          <w:rFonts w:ascii="Times New Roman" w:hAnsi="Times New Roman" w:cs="Times New Roman"/>
          <w:b/>
          <w:bCs/>
          <w:i/>
          <w:iCs/>
        </w:rPr>
        <w:t>Ingat: Bagi siapapun yang tidak bertobat, tidak akan diijinkan oleh Tuhan masuk ke Tanah Suci Papua.</w:t>
      </w:r>
      <w:r w:rsidRPr="005A6249">
        <w:rPr>
          <w:rFonts w:ascii="Times New Roman" w:hAnsi="Times New Roman" w:cs="Times New Roman"/>
        </w:rPr>
        <w:t xml:space="preserve"> </w:t>
      </w:r>
    </w:p>
    <w:p w:rsidR="005A6249" w:rsidRDefault="00025905" w:rsidP="005A6249">
      <w:pPr>
        <w:pStyle w:val="NoSpacing"/>
        <w:numPr>
          <w:ilvl w:val="0"/>
          <w:numId w:val="1"/>
        </w:numPr>
        <w:ind w:left="426" w:hanging="295"/>
        <w:jc w:val="both"/>
        <w:rPr>
          <w:rFonts w:ascii="Times New Roman" w:hAnsi="Times New Roman" w:cs="Times New Roman"/>
        </w:rPr>
      </w:pPr>
      <w:r w:rsidRPr="005A6249">
        <w:rPr>
          <w:rFonts w:ascii="Times New Roman" w:hAnsi="Times New Roman" w:cs="Times New Roman"/>
        </w:rPr>
        <w:t>Doa puasa boleh dilakukan di rumah keluarga, di rumah doa, di alam terbuka; Doa puasa fokus kepada Tuhan;  Jangan anggap remeh dengan doa puasa ini.</w:t>
      </w:r>
      <w:r w:rsidR="005A6249">
        <w:rPr>
          <w:rFonts w:ascii="Times New Roman" w:hAnsi="Times New Roman" w:cs="Times New Roman"/>
        </w:rPr>
        <w:t xml:space="preserve"> </w:t>
      </w:r>
    </w:p>
    <w:p w:rsidR="00025905" w:rsidRPr="005A6249" w:rsidRDefault="00025905" w:rsidP="005A6249">
      <w:pPr>
        <w:pStyle w:val="NoSpacing"/>
        <w:numPr>
          <w:ilvl w:val="0"/>
          <w:numId w:val="1"/>
        </w:numPr>
        <w:ind w:left="426" w:hanging="295"/>
        <w:jc w:val="both"/>
        <w:rPr>
          <w:rFonts w:ascii="Times New Roman" w:hAnsi="Times New Roman" w:cs="Times New Roman"/>
        </w:rPr>
      </w:pPr>
      <w:r w:rsidRPr="005A6249">
        <w:rPr>
          <w:rFonts w:ascii="Times New Roman" w:hAnsi="Times New Roman" w:cs="Times New Roman"/>
        </w:rPr>
        <w:t xml:space="preserve">Kita doa puasa dengan kerendahan hati dan kesederhanaan dilandasi Iman, Kasih dan Pengharapan hanya kepada Tuhan. Selama doa puasa bagi yang memiliki pakaian adat bisa pakai itu, boleh juga bagi yang mau pakai karung goni dan menaruh abu atau debu di kepala sebagai tanda penyesalan atas dosa seperti yang dilakukan Niniwe; bisa ambil doa puasa dari honai asli. </w:t>
      </w:r>
      <w:r w:rsidRPr="005A6249">
        <w:rPr>
          <w:rFonts w:ascii="Times New Roman" w:hAnsi="Times New Roman" w:cs="Times New Roman"/>
          <w:bCs/>
        </w:rPr>
        <w:t>Setiap kita berjuang untuk keselamatan diri dan alam raya Papua.</w:t>
      </w:r>
    </w:p>
    <w:p w:rsidR="00025905" w:rsidRPr="00137A35" w:rsidRDefault="00025905" w:rsidP="00025905">
      <w:pPr>
        <w:pStyle w:val="NoSpacing"/>
        <w:ind w:left="720"/>
        <w:jc w:val="both"/>
        <w:rPr>
          <w:rFonts w:ascii="Times New Roman" w:hAnsi="Times New Roman" w:cs="Times New Roman"/>
        </w:rPr>
      </w:pPr>
    </w:p>
    <w:p w:rsidR="00025905" w:rsidRDefault="00025905" w:rsidP="00025905">
      <w:pPr>
        <w:pStyle w:val="NoSpacing"/>
        <w:jc w:val="center"/>
        <w:rPr>
          <w:rFonts w:ascii="Tw Cen MT Condensed Extra Bold" w:hAnsi="Tw Cen MT Condensed Extra Bold" w:cs="Times New Roman"/>
          <w:sz w:val="20"/>
          <w:szCs w:val="20"/>
        </w:rPr>
      </w:pPr>
      <w:r w:rsidRPr="00CE7D78">
        <w:rPr>
          <w:rFonts w:ascii="Tw Cen MT Condensed Extra Bold" w:hAnsi="Tw Cen MT Condensed Extra Bold" w:cs="Times New Roman"/>
          <w:sz w:val="20"/>
          <w:szCs w:val="20"/>
        </w:rPr>
        <w:t xml:space="preserve">Hal lain silahkan tanya kepada (Selpius Bobii, Koordinator JDRP2, nomor Hp 081343432699); atau Ketua Panitia. </w:t>
      </w:r>
    </w:p>
    <w:p w:rsidR="00025905" w:rsidRPr="00CE7D78" w:rsidRDefault="00025905" w:rsidP="00025905">
      <w:pPr>
        <w:pStyle w:val="NoSpacing"/>
        <w:jc w:val="center"/>
        <w:rPr>
          <w:rFonts w:ascii="Tw Cen MT Condensed Extra Bold" w:hAnsi="Tw Cen MT Condensed Extra Bold" w:cs="Times New Roman"/>
          <w:sz w:val="20"/>
          <w:szCs w:val="20"/>
        </w:rPr>
      </w:pPr>
    </w:p>
    <w:p w:rsidR="00025905" w:rsidRDefault="00025905" w:rsidP="00025905">
      <w:pPr>
        <w:pStyle w:val="NoSpacing"/>
        <w:jc w:val="center"/>
        <w:rPr>
          <w:rFonts w:ascii="Tw Cen MT Condensed Extra Bold" w:hAnsi="Tw Cen MT Condensed Extra Bold"/>
          <w:sz w:val="20"/>
          <w:szCs w:val="20"/>
        </w:rPr>
      </w:pPr>
      <w:r w:rsidRPr="00CE7D78">
        <w:rPr>
          <w:rFonts w:ascii="Tw Cen MT Condensed Extra Bold" w:hAnsi="Tw Cen MT Condensed Extra Bold"/>
          <w:sz w:val="20"/>
          <w:szCs w:val="20"/>
        </w:rPr>
        <w:t xml:space="preserve">Ingat: Banyak orang yang tidak percaya nabi Nuh sehingga tidak siapkan Kapal, mati dibunuh oleh air bah, hanya keluarga nabi Nuh yang selamat; Demikian juga bagi yang tidak bertobat, akan dibunuh oleh malaikat pencabut nyawa menjelang pemulihan bangsa Papua. </w:t>
      </w:r>
      <w:r>
        <w:rPr>
          <w:rFonts w:ascii="Tw Cen MT Condensed Extra Bold" w:hAnsi="Tw Cen MT Condensed Extra Bold"/>
          <w:sz w:val="20"/>
          <w:szCs w:val="20"/>
        </w:rPr>
        <w:t>Orang yang sudah bertobat saja akan masuk Tanah Suci Papua. I</w:t>
      </w:r>
      <w:r w:rsidRPr="00CE7D78">
        <w:rPr>
          <w:rFonts w:ascii="Tw Cen MT Condensed Extra Bold" w:hAnsi="Tw Cen MT Condensed Extra Bold"/>
          <w:sz w:val="20"/>
          <w:szCs w:val="20"/>
        </w:rPr>
        <w:t xml:space="preserve">ni saatnya kita bertobat, berdamai dan bersatu di dalam kehendak Tuhan. </w:t>
      </w:r>
    </w:p>
    <w:p w:rsidR="00025905" w:rsidRDefault="00025905" w:rsidP="00025905">
      <w:pPr>
        <w:pStyle w:val="NoSpacing"/>
        <w:jc w:val="center"/>
        <w:rPr>
          <w:rFonts w:ascii="Tw Cen MT Condensed Extra Bold" w:hAnsi="Tw Cen MT Condensed Extra Bold"/>
          <w:sz w:val="20"/>
          <w:szCs w:val="20"/>
        </w:rPr>
      </w:pPr>
    </w:p>
    <w:p w:rsidR="00025905" w:rsidRDefault="00025905" w:rsidP="00025905">
      <w:pPr>
        <w:pStyle w:val="NoSpacing"/>
        <w:jc w:val="center"/>
        <w:rPr>
          <w:rFonts w:ascii="Tw Cen MT Condensed Extra Bold" w:hAnsi="Tw Cen MT Condensed Extra Bold"/>
          <w:i/>
          <w:sz w:val="20"/>
          <w:szCs w:val="20"/>
        </w:rPr>
      </w:pPr>
      <w:r w:rsidRPr="00CE7D78">
        <w:rPr>
          <w:rFonts w:ascii="Tw Cen MT Condensed Extra Bold" w:hAnsi="Tw Cen MT Condensed Extra Bold"/>
          <w:sz w:val="20"/>
          <w:szCs w:val="20"/>
        </w:rPr>
        <w:t>Ada tertulis:</w:t>
      </w:r>
      <w:r w:rsidRPr="00CE7D78">
        <w:rPr>
          <w:rFonts w:ascii="Tw Cen MT Condensed Extra Bold" w:hAnsi="Tw Cen MT Condensed Extra Bold"/>
          <w:i/>
          <w:sz w:val="20"/>
          <w:szCs w:val="20"/>
        </w:rPr>
        <w:t xml:space="preserve"> “Jika Allah di pihak kita, siapakah yang akan melawan kita?”</w:t>
      </w:r>
    </w:p>
    <w:p w:rsidR="00025905" w:rsidRPr="00CE7D78" w:rsidRDefault="00025905" w:rsidP="00025905">
      <w:pPr>
        <w:pStyle w:val="NoSpacing"/>
        <w:jc w:val="center"/>
        <w:rPr>
          <w:rFonts w:ascii="Tw Cen MT Condensed Extra Bold" w:hAnsi="Tw Cen MT Condensed Extra Bold"/>
          <w:bCs/>
          <w:iCs/>
          <w:sz w:val="20"/>
          <w:szCs w:val="20"/>
        </w:rPr>
      </w:pPr>
    </w:p>
    <w:p w:rsidR="00025905" w:rsidRDefault="00025905" w:rsidP="00025905">
      <w:pPr>
        <w:pStyle w:val="NoSpacing"/>
        <w:jc w:val="center"/>
        <w:rPr>
          <w:rFonts w:ascii="Tw Cen MT Condensed Extra Bold" w:hAnsi="Tw Cen MT Condensed Extra Bold" w:cs="Times New Roman"/>
          <w:i/>
          <w:sz w:val="20"/>
          <w:szCs w:val="20"/>
        </w:rPr>
      </w:pPr>
      <w:r w:rsidRPr="00CE7D78">
        <w:rPr>
          <w:rFonts w:ascii="Tw Cen MT Condensed Extra Bold" w:hAnsi="Tw Cen MT Condensed Extra Bold" w:cs="Times New Roman"/>
          <w:i/>
          <w:sz w:val="20"/>
          <w:szCs w:val="20"/>
        </w:rPr>
        <w:t>(</w:t>
      </w:r>
      <w:r>
        <w:rPr>
          <w:rFonts w:ascii="Tw Cen MT Condensed Extra Bold" w:hAnsi="Tw Cen MT Condensed Extra Bold" w:cs="Times New Roman"/>
          <w:i/>
          <w:sz w:val="20"/>
          <w:szCs w:val="20"/>
        </w:rPr>
        <w:t xml:space="preserve">Berita </w:t>
      </w:r>
      <w:r w:rsidRPr="00CE7D78">
        <w:rPr>
          <w:rFonts w:ascii="Tw Cen MT Condensed Extra Bold" w:hAnsi="Tw Cen MT Condensed Extra Bold" w:cs="Times New Roman"/>
          <w:i/>
          <w:sz w:val="20"/>
          <w:szCs w:val="20"/>
        </w:rPr>
        <w:t xml:space="preserve"> penting ini tolong foto copy dan bagikan ke sesama Anda. Terima kasih).</w:t>
      </w:r>
    </w:p>
    <w:p w:rsidR="00025905" w:rsidRDefault="00025905" w:rsidP="00025905">
      <w:pPr>
        <w:pStyle w:val="NoSpacing"/>
        <w:jc w:val="right"/>
        <w:rPr>
          <w:rFonts w:ascii="Monotype Corsiva" w:hAnsi="Monotype Corsiva"/>
        </w:rPr>
      </w:pPr>
    </w:p>
    <w:p w:rsidR="00025905" w:rsidRDefault="00025905" w:rsidP="00025905">
      <w:pPr>
        <w:pStyle w:val="NoSpacing"/>
        <w:jc w:val="right"/>
        <w:rPr>
          <w:rFonts w:ascii="Monotype Corsiva" w:hAnsi="Monotype Corsiva"/>
        </w:rPr>
      </w:pPr>
      <w:r w:rsidRPr="008A017B">
        <w:rPr>
          <w:rFonts w:ascii="Monotype Corsiva" w:hAnsi="Monotype Corsiva"/>
        </w:rPr>
        <w:t>Dikeluarkan oleh JDRP2, di Vanimo – PNG: Selasa, 29 Maret 2022</w:t>
      </w:r>
    </w:p>
    <w:p w:rsidR="00025905" w:rsidRPr="00025905" w:rsidRDefault="00025905" w:rsidP="00025905">
      <w:pPr>
        <w:pStyle w:val="NoSpacing"/>
        <w:jc w:val="right"/>
        <w:rPr>
          <w:rFonts w:ascii="Monotype Corsiva" w:hAnsi="Monotype Corsiva"/>
        </w:rPr>
      </w:pPr>
    </w:p>
    <w:p w:rsidR="00025905" w:rsidRDefault="00025905" w:rsidP="00025905">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1871980</wp:posOffset>
            </wp:positionH>
            <wp:positionV relativeFrom="paragraph">
              <wp:posOffset>207010</wp:posOffset>
            </wp:positionV>
            <wp:extent cx="1352550" cy="1152525"/>
            <wp:effectExtent l="38100" t="0" r="19050" b="352425"/>
            <wp:wrapNone/>
            <wp:docPr id="7" name="Picture 2" descr="logo pap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pua.jpg"/>
                    <pic:cNvPicPr/>
                  </pic:nvPicPr>
                  <pic:blipFill>
                    <a:blip r:embed="rId7">
                      <a:lum bright="10000"/>
                    </a:blip>
                    <a:srcRect l="5494" t="3465" r="3082" b="2034"/>
                    <a:stretch>
                      <a:fillRect/>
                    </a:stretch>
                  </pic:blipFill>
                  <pic:spPr>
                    <a:xfrm>
                      <a:off x="0" y="0"/>
                      <a:ext cx="1352550" cy="1152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2443480</wp:posOffset>
            </wp:positionH>
            <wp:positionV relativeFrom="paragraph">
              <wp:posOffset>168910</wp:posOffset>
            </wp:positionV>
            <wp:extent cx="2619375" cy="847725"/>
            <wp:effectExtent l="19050" t="0" r="9525" b="0"/>
            <wp:wrapNone/>
            <wp:docPr id="8" name="Picture 0" descr="fgdfg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dfgd (3).png"/>
                    <pic:cNvPicPr/>
                  </pic:nvPicPr>
                  <pic:blipFill>
                    <a:blip r:embed="rId8">
                      <a:lum/>
                    </a:blip>
                    <a:srcRect l="55469" t="5208" b="32292"/>
                    <a:stretch>
                      <a:fillRect/>
                    </a:stretch>
                  </pic:blipFill>
                  <pic:spPr>
                    <a:xfrm>
                      <a:off x="0" y="0"/>
                      <a:ext cx="2619375" cy="847725"/>
                    </a:xfrm>
                    <a:prstGeom prst="rect">
                      <a:avLst/>
                    </a:prstGeom>
                  </pic:spPr>
                </pic:pic>
              </a:graphicData>
            </a:graphic>
          </wp:anchor>
        </w:drawing>
      </w:r>
      <w:r>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319405</wp:posOffset>
            </wp:positionH>
            <wp:positionV relativeFrom="paragraph">
              <wp:posOffset>216535</wp:posOffset>
            </wp:positionV>
            <wp:extent cx="1143000" cy="752475"/>
            <wp:effectExtent l="19050" t="0" r="0" b="0"/>
            <wp:wrapNone/>
            <wp:docPr id="9" name="Picture 0" descr="fgdfg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dfgd (3).png"/>
                    <pic:cNvPicPr/>
                  </pic:nvPicPr>
                  <pic:blipFill>
                    <a:blip r:embed="rId8"/>
                    <a:srcRect l="4492" r="73437" b="38542"/>
                    <a:stretch>
                      <a:fillRect/>
                    </a:stretch>
                  </pic:blipFill>
                  <pic:spPr>
                    <a:xfrm>
                      <a:off x="0" y="0"/>
                      <a:ext cx="1143000" cy="752475"/>
                    </a:xfrm>
                    <a:prstGeom prst="rect">
                      <a:avLst/>
                    </a:prstGeom>
                  </pic:spPr>
                </pic:pic>
              </a:graphicData>
            </a:graphic>
          </wp:anchor>
        </w:drawing>
      </w:r>
      <w:r w:rsidRPr="00711F35">
        <w:rPr>
          <w:rFonts w:ascii="Times New Roman" w:hAnsi="Times New Roman" w:cs="Times New Roman"/>
          <w:b/>
          <w:sz w:val="24"/>
          <w:szCs w:val="24"/>
        </w:rPr>
        <w:t>‘Jaringan Doa Rekonsil</w:t>
      </w:r>
      <w:r>
        <w:rPr>
          <w:rFonts w:ascii="Times New Roman" w:hAnsi="Times New Roman" w:cs="Times New Roman"/>
          <w:b/>
          <w:sz w:val="24"/>
          <w:szCs w:val="24"/>
        </w:rPr>
        <w:t>i</w:t>
      </w:r>
      <w:r w:rsidRPr="00711F35">
        <w:rPr>
          <w:rFonts w:ascii="Times New Roman" w:hAnsi="Times New Roman" w:cs="Times New Roman"/>
          <w:b/>
          <w:sz w:val="24"/>
          <w:szCs w:val="24"/>
        </w:rPr>
        <w:t>asi untuk Pemulihan Papua’ (JDRP2)</w:t>
      </w:r>
    </w:p>
    <w:p w:rsidR="00025905" w:rsidRDefault="00025905" w:rsidP="00025905">
      <w:pPr>
        <w:jc w:val="center"/>
        <w:rPr>
          <w:rFonts w:ascii="Times New Roman" w:hAnsi="Times New Roman" w:cs="Times New Roman"/>
          <w:b/>
          <w:sz w:val="24"/>
          <w:szCs w:val="24"/>
        </w:rPr>
      </w:pPr>
    </w:p>
    <w:p w:rsidR="00025905" w:rsidRPr="00F03767" w:rsidRDefault="00025905" w:rsidP="00025905">
      <w:pPr>
        <w:jc w:val="center"/>
        <w:rPr>
          <w:rFonts w:ascii="Times New Roman" w:hAnsi="Times New Roman" w:cs="Times New Roman"/>
          <w:b/>
          <w:sz w:val="24"/>
          <w:szCs w:val="24"/>
        </w:rPr>
      </w:pPr>
    </w:p>
    <w:p w:rsidR="00025905" w:rsidRDefault="00025905" w:rsidP="00025905">
      <w:pPr>
        <w:pStyle w:val="NoSpacing"/>
        <w:jc w:val="both"/>
        <w:rPr>
          <w:rFonts w:ascii="Times New Roman" w:hAnsi="Times New Roman" w:cs="Times New Roman"/>
        </w:rPr>
      </w:pPr>
      <w:r>
        <w:rPr>
          <w:rFonts w:ascii="Times New Roman" w:hAnsi="Times New Roman" w:cs="Times New Roman"/>
        </w:rPr>
        <w:t xml:space="preserve">         </w:t>
      </w:r>
      <w:r w:rsidRPr="005D0FE2">
        <w:rPr>
          <w:rFonts w:ascii="Times New Roman" w:hAnsi="Times New Roman" w:cs="Times New Roman"/>
          <w:b/>
        </w:rPr>
        <w:t>PDT. PETRUS NOMA</w:t>
      </w:r>
      <w:r w:rsidRPr="009B2ED7">
        <w:rPr>
          <w:rFonts w:ascii="Times New Roman" w:hAnsi="Times New Roman" w:cs="Times New Roman"/>
        </w:rPr>
        <w:t xml:space="preserve">          </w:t>
      </w:r>
      <w:r>
        <w:rPr>
          <w:rFonts w:ascii="Times New Roman" w:hAnsi="Times New Roman" w:cs="Times New Roman"/>
        </w:rPr>
        <w:t xml:space="preserve">                                               </w:t>
      </w:r>
      <w:r w:rsidRPr="005D0FE2">
        <w:rPr>
          <w:rFonts w:ascii="Times New Roman" w:hAnsi="Times New Roman" w:cs="Times New Roman"/>
          <w:b/>
        </w:rPr>
        <w:t>SELPIUS BOBI</w:t>
      </w:r>
      <w:r>
        <w:rPr>
          <w:rFonts w:ascii="Times New Roman" w:hAnsi="Times New Roman" w:cs="Times New Roman"/>
          <w:b/>
        </w:rPr>
        <w:t>I</w:t>
      </w:r>
      <w:r>
        <w:rPr>
          <w:rFonts w:ascii="Times New Roman" w:hAnsi="Times New Roman" w:cs="Times New Roman"/>
        </w:rPr>
        <w:t xml:space="preserve">              </w:t>
      </w:r>
    </w:p>
    <w:p w:rsidR="00025905" w:rsidRPr="000B1989" w:rsidRDefault="00025905" w:rsidP="000B1989">
      <w:pPr>
        <w:pStyle w:val="NoSpacing"/>
        <w:jc w:val="both"/>
        <w:rPr>
          <w:rFonts w:ascii="Monotype Corsiva" w:hAnsi="Monotype Corsiva" w:cs="Times New Roman"/>
        </w:rPr>
      </w:pPr>
      <w:r>
        <w:rPr>
          <w:rFonts w:ascii="Monotype Corsiva" w:hAnsi="Monotype Corsiva" w:cs="Times New Roman"/>
        </w:rPr>
        <w:t xml:space="preserve">   </w:t>
      </w:r>
      <w:r w:rsidRPr="00577333">
        <w:rPr>
          <w:rFonts w:ascii="Monotype Corsiva" w:hAnsi="Monotype Corsiva" w:cs="Times New Roman"/>
        </w:rPr>
        <w:t xml:space="preserve">(Koordinator Papua New Guinea)                                </w:t>
      </w:r>
      <w:r>
        <w:rPr>
          <w:rFonts w:ascii="Monotype Corsiva" w:hAnsi="Monotype Corsiva" w:cs="Times New Roman"/>
        </w:rPr>
        <w:t xml:space="preserve">           </w:t>
      </w:r>
      <w:r w:rsidRPr="00577333">
        <w:rPr>
          <w:rFonts w:ascii="Monotype Corsiva" w:hAnsi="Monotype Corsiva" w:cs="Times New Roman"/>
        </w:rPr>
        <w:t xml:space="preserve">   </w:t>
      </w:r>
      <w:r>
        <w:rPr>
          <w:rFonts w:ascii="Monotype Corsiva" w:hAnsi="Monotype Corsiva" w:cs="Times New Roman"/>
        </w:rPr>
        <w:t xml:space="preserve">          </w:t>
      </w:r>
      <w:r w:rsidRPr="00577333">
        <w:rPr>
          <w:rFonts w:ascii="Monotype Corsiva" w:hAnsi="Monotype Corsiva" w:cs="Times New Roman"/>
        </w:rPr>
        <w:t>(Koordinator Papua Barat)</w:t>
      </w:r>
    </w:p>
    <w:sectPr w:rsidR="00025905" w:rsidRPr="000B1989" w:rsidSect="00025905">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331" w:rsidRDefault="00AA7331" w:rsidP="00D768E2">
      <w:pPr>
        <w:spacing w:after="0" w:line="240" w:lineRule="auto"/>
      </w:pPr>
      <w:r>
        <w:separator/>
      </w:r>
    </w:p>
  </w:endnote>
  <w:endnote w:type="continuationSeparator" w:id="1">
    <w:p w:rsidR="00AA7331" w:rsidRDefault="00AA7331" w:rsidP="00D76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712016"/>
      <w:docPartObj>
        <w:docPartGallery w:val="Page Numbers (Bottom of Page)"/>
        <w:docPartUnique/>
      </w:docPartObj>
    </w:sdtPr>
    <w:sdtContent>
      <w:p w:rsidR="00D768E2" w:rsidRDefault="00D768E2">
        <w:pPr>
          <w:pStyle w:val="Footer"/>
          <w:jc w:val="center"/>
        </w:pPr>
        <w:fldSimple w:instr=" PAGE   \* MERGEFORMAT ">
          <w:r>
            <w:rPr>
              <w:noProof/>
            </w:rPr>
            <w:t>3</w:t>
          </w:r>
        </w:fldSimple>
      </w:p>
    </w:sdtContent>
  </w:sdt>
  <w:p w:rsidR="00D768E2" w:rsidRDefault="00D76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331" w:rsidRDefault="00AA7331" w:rsidP="00D768E2">
      <w:pPr>
        <w:spacing w:after="0" w:line="240" w:lineRule="auto"/>
      </w:pPr>
      <w:r>
        <w:separator/>
      </w:r>
    </w:p>
  </w:footnote>
  <w:footnote w:type="continuationSeparator" w:id="1">
    <w:p w:rsidR="00AA7331" w:rsidRDefault="00AA7331" w:rsidP="00D768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3F93"/>
    <w:multiLevelType w:val="hybridMultilevel"/>
    <w:tmpl w:val="DBBC37AE"/>
    <w:lvl w:ilvl="0" w:tplc="7ABA937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C102BB1"/>
    <w:multiLevelType w:val="hybridMultilevel"/>
    <w:tmpl w:val="617651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661E4"/>
    <w:multiLevelType w:val="hybridMultilevel"/>
    <w:tmpl w:val="ADAE7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83247"/>
    <w:multiLevelType w:val="hybridMultilevel"/>
    <w:tmpl w:val="D55CE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5905"/>
    <w:rsid w:val="00025905"/>
    <w:rsid w:val="000B1989"/>
    <w:rsid w:val="00261A64"/>
    <w:rsid w:val="00503364"/>
    <w:rsid w:val="005A6249"/>
    <w:rsid w:val="006504DB"/>
    <w:rsid w:val="007B4642"/>
    <w:rsid w:val="00AA7331"/>
    <w:rsid w:val="00D76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025905"/>
    <w:rPr>
      <w:rFonts w:ascii="Calibri" w:eastAsiaTheme="minorHAnsi" w:hAnsi="Calibri" w:cs="Calibri"/>
    </w:rPr>
  </w:style>
  <w:style w:type="paragraph" w:styleId="NoSpacing">
    <w:name w:val="No Spacing"/>
    <w:link w:val="NoSpacingChar"/>
    <w:uiPriority w:val="1"/>
    <w:qFormat/>
    <w:rsid w:val="00025905"/>
    <w:pPr>
      <w:spacing w:after="0" w:line="240" w:lineRule="auto"/>
    </w:pPr>
    <w:rPr>
      <w:rFonts w:ascii="Calibri" w:eastAsiaTheme="minorHAnsi" w:hAnsi="Calibri" w:cs="Calibri"/>
    </w:rPr>
  </w:style>
  <w:style w:type="paragraph" w:styleId="Header">
    <w:name w:val="header"/>
    <w:basedOn w:val="Normal"/>
    <w:link w:val="HeaderChar"/>
    <w:uiPriority w:val="99"/>
    <w:semiHidden/>
    <w:unhideWhenUsed/>
    <w:rsid w:val="00D768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8E2"/>
  </w:style>
  <w:style w:type="paragraph" w:styleId="Footer">
    <w:name w:val="footer"/>
    <w:basedOn w:val="Normal"/>
    <w:link w:val="FooterChar"/>
    <w:uiPriority w:val="99"/>
    <w:unhideWhenUsed/>
    <w:rsid w:val="00D76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8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2022-04-04T03:57:00Z</dcterms:created>
  <dcterms:modified xsi:type="dcterms:W3CDTF">2022-04-04T04:26:00Z</dcterms:modified>
</cp:coreProperties>
</file>